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CE9" w:rsidRPr="00CE3C3D" w:rsidRDefault="00EB4CE9" w:rsidP="00EB4CE9">
      <w:pPr>
        <w:jc w:val="both"/>
        <w:rPr>
          <w:sz w:val="28"/>
          <w:szCs w:val="28"/>
        </w:rPr>
      </w:pPr>
      <w:r w:rsidRPr="00CE3C3D">
        <w:rPr>
          <w:b/>
          <w:sz w:val="28"/>
          <w:szCs w:val="28"/>
        </w:rPr>
        <w:t>ПРОЕКТ</w:t>
      </w:r>
    </w:p>
    <w:p w:rsidR="00EB4CE9" w:rsidRPr="006F607C" w:rsidRDefault="00EB4CE9" w:rsidP="00EB4CE9">
      <w:pPr>
        <w:ind w:left="10348"/>
        <w:rPr>
          <w:b/>
          <w:sz w:val="20"/>
          <w:szCs w:val="20"/>
        </w:rPr>
      </w:pPr>
      <w:r w:rsidRPr="006F607C">
        <w:rPr>
          <w:b/>
          <w:sz w:val="20"/>
          <w:szCs w:val="20"/>
        </w:rPr>
        <w:t>Утвержден</w:t>
      </w:r>
    </w:p>
    <w:p w:rsidR="00EB4CE9" w:rsidRPr="006F607C" w:rsidRDefault="00EB4CE9" w:rsidP="00EB4CE9">
      <w:pPr>
        <w:ind w:left="10348"/>
        <w:rPr>
          <w:sz w:val="20"/>
          <w:szCs w:val="20"/>
        </w:rPr>
      </w:pPr>
      <w:r w:rsidRPr="006F607C">
        <w:rPr>
          <w:sz w:val="20"/>
          <w:szCs w:val="20"/>
        </w:rPr>
        <w:t>решением Наблюдательного совета</w:t>
      </w:r>
      <w:r>
        <w:rPr>
          <w:sz w:val="20"/>
          <w:szCs w:val="20"/>
        </w:rPr>
        <w:br/>
      </w:r>
      <w:r w:rsidRPr="006F607C">
        <w:rPr>
          <w:sz w:val="20"/>
          <w:szCs w:val="20"/>
        </w:rPr>
        <w:t>Г</w:t>
      </w:r>
      <w:r>
        <w:rPr>
          <w:sz w:val="20"/>
          <w:szCs w:val="20"/>
        </w:rPr>
        <w:t>К</w:t>
      </w:r>
      <w:r w:rsidRPr="006F607C">
        <w:rPr>
          <w:sz w:val="20"/>
          <w:szCs w:val="20"/>
        </w:rPr>
        <w:t>П на ПХВ «</w:t>
      </w:r>
      <w:proofErr w:type="spellStart"/>
      <w:r w:rsidR="00964B29">
        <w:rPr>
          <w:sz w:val="20"/>
          <w:szCs w:val="20"/>
        </w:rPr>
        <w:t>Кентауская</w:t>
      </w:r>
      <w:proofErr w:type="spellEnd"/>
      <w:r w:rsidR="00964B29">
        <w:rPr>
          <w:sz w:val="20"/>
          <w:szCs w:val="20"/>
        </w:rPr>
        <w:t xml:space="preserve"> городская поликлиника</w:t>
      </w:r>
      <w:r w:rsidRPr="006F607C">
        <w:rPr>
          <w:sz w:val="20"/>
          <w:szCs w:val="20"/>
        </w:rPr>
        <w:t>»</w:t>
      </w:r>
      <w:r>
        <w:rPr>
          <w:sz w:val="20"/>
          <w:szCs w:val="20"/>
        </w:rPr>
        <w:t xml:space="preserve"> Управления здравоохранения Туркестанской области</w:t>
      </w:r>
    </w:p>
    <w:p w:rsidR="00EB4CE9" w:rsidRPr="006F607C" w:rsidRDefault="00EB4CE9" w:rsidP="00EB4CE9">
      <w:pPr>
        <w:ind w:left="10348"/>
        <w:rPr>
          <w:sz w:val="16"/>
          <w:szCs w:val="16"/>
        </w:rPr>
      </w:pPr>
    </w:p>
    <w:p w:rsidR="00EB4CE9" w:rsidRPr="006F607C" w:rsidRDefault="00EB4CE9" w:rsidP="00EB4CE9">
      <w:pPr>
        <w:ind w:left="10348"/>
        <w:rPr>
          <w:b/>
          <w:spacing w:val="-2"/>
          <w:sz w:val="20"/>
          <w:szCs w:val="20"/>
        </w:rPr>
      </w:pPr>
      <w:r w:rsidRPr="006F607C">
        <w:rPr>
          <w:b/>
          <w:sz w:val="20"/>
          <w:szCs w:val="20"/>
        </w:rPr>
        <w:t>Приложение</w:t>
      </w:r>
      <w:r w:rsidR="00F32891">
        <w:rPr>
          <w:b/>
          <w:sz w:val="20"/>
          <w:szCs w:val="20"/>
        </w:rPr>
        <w:t xml:space="preserve"> </w:t>
      </w:r>
      <w:r w:rsidRPr="006F607C">
        <w:rPr>
          <w:b/>
          <w:sz w:val="20"/>
          <w:szCs w:val="20"/>
        </w:rPr>
        <w:t>№</w:t>
      </w:r>
      <w:r w:rsidRPr="006F607C">
        <w:rPr>
          <w:b/>
          <w:spacing w:val="-2"/>
          <w:sz w:val="20"/>
          <w:szCs w:val="20"/>
        </w:rPr>
        <w:t xml:space="preserve"> _____</w:t>
      </w:r>
    </w:p>
    <w:p w:rsidR="00EB4CE9" w:rsidRPr="006F607C" w:rsidRDefault="00EB4CE9" w:rsidP="00EB4CE9">
      <w:pPr>
        <w:ind w:left="10348"/>
        <w:rPr>
          <w:spacing w:val="-2"/>
          <w:sz w:val="20"/>
          <w:szCs w:val="20"/>
        </w:rPr>
      </w:pPr>
      <w:r w:rsidRPr="006F607C">
        <w:rPr>
          <w:spacing w:val="-2"/>
          <w:sz w:val="20"/>
          <w:szCs w:val="20"/>
        </w:rPr>
        <w:t>к протоколу очного заседания Наблюдательного совета</w:t>
      </w:r>
      <w:r w:rsidR="00F32891">
        <w:rPr>
          <w:spacing w:val="-2"/>
          <w:sz w:val="20"/>
          <w:szCs w:val="20"/>
        </w:rPr>
        <w:t xml:space="preserve"> </w:t>
      </w:r>
      <w:r w:rsidRPr="006F607C">
        <w:rPr>
          <w:spacing w:val="-2"/>
          <w:sz w:val="20"/>
          <w:szCs w:val="20"/>
        </w:rPr>
        <w:t>Г</w:t>
      </w:r>
      <w:r>
        <w:rPr>
          <w:spacing w:val="-2"/>
          <w:sz w:val="20"/>
          <w:szCs w:val="20"/>
        </w:rPr>
        <w:t>К</w:t>
      </w:r>
      <w:r w:rsidRPr="006F607C">
        <w:rPr>
          <w:spacing w:val="-2"/>
          <w:sz w:val="20"/>
          <w:szCs w:val="20"/>
        </w:rPr>
        <w:t xml:space="preserve">П на ПХВ </w:t>
      </w:r>
      <w:r w:rsidR="004529C9">
        <w:rPr>
          <w:spacing w:val="-2"/>
          <w:sz w:val="20"/>
          <w:szCs w:val="20"/>
        </w:rPr>
        <w:t>«</w:t>
      </w:r>
      <w:proofErr w:type="spellStart"/>
      <w:r w:rsidR="00964B29">
        <w:rPr>
          <w:sz w:val="20"/>
          <w:szCs w:val="20"/>
        </w:rPr>
        <w:t>Кентауская</w:t>
      </w:r>
      <w:proofErr w:type="spellEnd"/>
      <w:r w:rsidR="00964B29">
        <w:rPr>
          <w:sz w:val="20"/>
          <w:szCs w:val="20"/>
        </w:rPr>
        <w:t xml:space="preserve"> городская поликлиника</w:t>
      </w:r>
      <w:r w:rsidRPr="006F607C">
        <w:rPr>
          <w:sz w:val="20"/>
          <w:szCs w:val="20"/>
        </w:rPr>
        <w:t>»</w:t>
      </w:r>
      <w:r>
        <w:rPr>
          <w:sz w:val="20"/>
          <w:szCs w:val="20"/>
        </w:rPr>
        <w:t xml:space="preserve"> Управления здравоохранения Туркестанской области</w:t>
      </w:r>
      <w:r>
        <w:rPr>
          <w:sz w:val="20"/>
          <w:szCs w:val="20"/>
        </w:rPr>
        <w:br/>
      </w:r>
      <w:r w:rsidRPr="006F607C">
        <w:rPr>
          <w:spacing w:val="-2"/>
          <w:sz w:val="20"/>
          <w:szCs w:val="20"/>
        </w:rPr>
        <w:t>от «__</w:t>
      </w:r>
      <w:r>
        <w:rPr>
          <w:spacing w:val="-2"/>
          <w:sz w:val="20"/>
          <w:szCs w:val="20"/>
        </w:rPr>
        <w:t>__</w:t>
      </w:r>
      <w:r w:rsidRPr="006F607C">
        <w:rPr>
          <w:spacing w:val="-2"/>
          <w:sz w:val="20"/>
          <w:szCs w:val="20"/>
        </w:rPr>
        <w:t>_» ______</w:t>
      </w:r>
      <w:r>
        <w:rPr>
          <w:spacing w:val="-2"/>
          <w:sz w:val="20"/>
          <w:szCs w:val="20"/>
        </w:rPr>
        <w:t>_</w:t>
      </w:r>
      <w:r w:rsidRPr="006F607C">
        <w:rPr>
          <w:spacing w:val="-2"/>
          <w:sz w:val="20"/>
          <w:szCs w:val="20"/>
        </w:rPr>
        <w:t>__</w:t>
      </w:r>
      <w:r>
        <w:rPr>
          <w:spacing w:val="-2"/>
          <w:sz w:val="20"/>
          <w:szCs w:val="20"/>
        </w:rPr>
        <w:t>____</w:t>
      </w:r>
      <w:r w:rsidRPr="006F607C">
        <w:rPr>
          <w:spacing w:val="-2"/>
          <w:sz w:val="20"/>
          <w:szCs w:val="20"/>
        </w:rPr>
        <w:t>__ 2018 года № __</w:t>
      </w:r>
      <w:r>
        <w:rPr>
          <w:spacing w:val="-2"/>
          <w:sz w:val="20"/>
          <w:szCs w:val="20"/>
        </w:rPr>
        <w:t>_</w:t>
      </w:r>
      <w:r w:rsidRPr="006F607C">
        <w:rPr>
          <w:spacing w:val="-2"/>
          <w:sz w:val="20"/>
          <w:szCs w:val="20"/>
        </w:rPr>
        <w:t>__</w:t>
      </w:r>
    </w:p>
    <w:p w:rsidR="00F83ACC" w:rsidRPr="001E6CBC" w:rsidRDefault="00F83ACC" w:rsidP="00F83ACC">
      <w:pPr>
        <w:pStyle w:val="a3"/>
      </w:pPr>
    </w:p>
    <w:p w:rsidR="00F83ACC" w:rsidRPr="001E6CBC" w:rsidRDefault="00F83ACC" w:rsidP="00F83ACC">
      <w:pPr>
        <w:pStyle w:val="a3"/>
      </w:pPr>
    </w:p>
    <w:p w:rsidR="007946F7" w:rsidRPr="00EB4CE9" w:rsidRDefault="00EB4CE9" w:rsidP="00623B13">
      <w:pPr>
        <w:tabs>
          <w:tab w:val="left" w:pos="12174"/>
        </w:tabs>
        <w:jc w:val="center"/>
        <w:rPr>
          <w:b/>
          <w:sz w:val="24"/>
          <w:szCs w:val="24"/>
        </w:rPr>
      </w:pPr>
      <w:r w:rsidRPr="00EB4CE9">
        <w:rPr>
          <w:b/>
          <w:sz w:val="24"/>
          <w:szCs w:val="24"/>
        </w:rPr>
        <w:t>ПЛАН РАБОТЫ</w:t>
      </w:r>
      <w:r>
        <w:rPr>
          <w:b/>
          <w:sz w:val="24"/>
          <w:szCs w:val="24"/>
        </w:rPr>
        <w:br/>
      </w:r>
      <w:r w:rsidR="00967BD9" w:rsidRPr="00EB4CE9">
        <w:rPr>
          <w:b/>
          <w:sz w:val="24"/>
          <w:szCs w:val="24"/>
        </w:rPr>
        <w:t xml:space="preserve">Наблюдательного совета </w:t>
      </w:r>
      <w:r w:rsidRPr="00EB4CE9">
        <w:rPr>
          <w:b/>
          <w:sz w:val="24"/>
          <w:szCs w:val="24"/>
        </w:rPr>
        <w:t>государственного коммунального предприятия на праве хозяйственного ве</w:t>
      </w:r>
      <w:bookmarkStart w:id="0" w:name="_GoBack"/>
      <w:bookmarkEnd w:id="0"/>
      <w:r w:rsidRPr="00EB4CE9">
        <w:rPr>
          <w:b/>
          <w:sz w:val="24"/>
          <w:szCs w:val="24"/>
        </w:rPr>
        <w:t>дения</w:t>
      </w:r>
      <w:r w:rsidR="004529C9">
        <w:rPr>
          <w:b/>
          <w:sz w:val="24"/>
          <w:szCs w:val="24"/>
        </w:rPr>
        <w:br/>
      </w:r>
      <w:r w:rsidRPr="00EB4CE9">
        <w:rPr>
          <w:b/>
          <w:sz w:val="24"/>
          <w:szCs w:val="24"/>
        </w:rPr>
        <w:t>«</w:t>
      </w:r>
      <w:proofErr w:type="spellStart"/>
      <w:r w:rsidR="00964B29">
        <w:rPr>
          <w:b/>
          <w:sz w:val="24"/>
          <w:szCs w:val="24"/>
        </w:rPr>
        <w:t>Кентауская</w:t>
      </w:r>
      <w:proofErr w:type="spellEnd"/>
      <w:r w:rsidR="00964B29">
        <w:rPr>
          <w:b/>
          <w:sz w:val="24"/>
          <w:szCs w:val="24"/>
        </w:rPr>
        <w:t xml:space="preserve"> городская поликлиника</w:t>
      </w:r>
      <w:r w:rsidRPr="00EB4CE9">
        <w:rPr>
          <w:b/>
          <w:sz w:val="24"/>
          <w:szCs w:val="24"/>
        </w:rPr>
        <w:t>» Управления здравоохранения Туркестанской области</w:t>
      </w:r>
      <w:r>
        <w:rPr>
          <w:b/>
          <w:sz w:val="24"/>
          <w:szCs w:val="24"/>
        </w:rPr>
        <w:br/>
      </w:r>
      <w:r w:rsidR="00967BD9" w:rsidRPr="00EB4CE9">
        <w:rPr>
          <w:b/>
          <w:sz w:val="24"/>
          <w:szCs w:val="24"/>
        </w:rPr>
        <w:t>на 20</w:t>
      </w:r>
      <w:r w:rsidR="00F83ACC" w:rsidRPr="00EB4CE9">
        <w:rPr>
          <w:b/>
          <w:sz w:val="24"/>
          <w:szCs w:val="24"/>
        </w:rPr>
        <w:t>_</w:t>
      </w:r>
      <w:r>
        <w:rPr>
          <w:b/>
          <w:sz w:val="24"/>
          <w:szCs w:val="24"/>
        </w:rPr>
        <w:t>_</w:t>
      </w:r>
      <w:r w:rsidR="00F83ACC" w:rsidRPr="00EB4CE9">
        <w:rPr>
          <w:b/>
          <w:sz w:val="24"/>
          <w:szCs w:val="24"/>
        </w:rPr>
        <w:t>__</w:t>
      </w:r>
      <w:r w:rsidR="00967BD9" w:rsidRPr="00EB4CE9">
        <w:rPr>
          <w:b/>
          <w:sz w:val="24"/>
          <w:szCs w:val="24"/>
        </w:rPr>
        <w:t>год</w:t>
      </w:r>
    </w:p>
    <w:p w:rsidR="007946F7" w:rsidRPr="00F83ACC" w:rsidRDefault="007946F7" w:rsidP="00623B13">
      <w:pPr>
        <w:pStyle w:val="a3"/>
      </w:pPr>
    </w:p>
    <w:tbl>
      <w:tblPr>
        <w:tblStyle w:val="TableNormal"/>
        <w:tblW w:w="15452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"/>
        <w:gridCol w:w="548"/>
        <w:gridCol w:w="4676"/>
        <w:gridCol w:w="4393"/>
        <w:gridCol w:w="3259"/>
        <w:gridCol w:w="2551"/>
      </w:tblGrid>
      <w:tr w:rsidR="007946F7" w:rsidRPr="00707029" w:rsidTr="00DD41D0">
        <w:trPr>
          <w:trHeight w:val="60"/>
        </w:trPr>
        <w:tc>
          <w:tcPr>
            <w:tcW w:w="573" w:type="dxa"/>
            <w:gridSpan w:val="2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707029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4676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707029">
              <w:rPr>
                <w:b/>
                <w:sz w:val="20"/>
                <w:szCs w:val="20"/>
              </w:rPr>
              <w:t>Наименование вопроса</w:t>
            </w:r>
          </w:p>
        </w:tc>
        <w:tc>
          <w:tcPr>
            <w:tcW w:w="4393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707029">
              <w:rPr>
                <w:b/>
                <w:sz w:val="20"/>
                <w:szCs w:val="20"/>
              </w:rPr>
              <w:t>Обоснование необходимости рассмотрения вопроса</w:t>
            </w:r>
            <w:r w:rsidR="00F32891">
              <w:rPr>
                <w:b/>
                <w:sz w:val="20"/>
                <w:szCs w:val="20"/>
              </w:rPr>
              <w:t xml:space="preserve"> </w:t>
            </w:r>
            <w:r w:rsidRPr="00707029">
              <w:rPr>
                <w:b/>
                <w:sz w:val="20"/>
                <w:szCs w:val="20"/>
              </w:rPr>
              <w:t>Наблюдательным советом (компетенция)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707029">
              <w:rPr>
                <w:b/>
                <w:sz w:val="20"/>
                <w:szCs w:val="20"/>
              </w:rPr>
              <w:t>Срок рассмотрения (квартал или месяц)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707029">
              <w:rPr>
                <w:b/>
                <w:sz w:val="20"/>
                <w:szCs w:val="20"/>
              </w:rPr>
              <w:t>Ответственный исполнитель</w:t>
            </w:r>
          </w:p>
        </w:tc>
      </w:tr>
      <w:tr w:rsidR="007946F7" w:rsidRPr="00707029" w:rsidTr="00DD41D0">
        <w:trPr>
          <w:trHeight w:val="60"/>
        </w:trPr>
        <w:tc>
          <w:tcPr>
            <w:tcW w:w="25" w:type="dxa"/>
            <w:tcBorders>
              <w:right w:val="nil"/>
            </w:tcBorders>
            <w:shd w:val="clear" w:color="auto" w:fill="auto"/>
          </w:tcPr>
          <w:p w:rsidR="007946F7" w:rsidRPr="00707029" w:rsidRDefault="007946F7" w:rsidP="0070702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427" w:type="dxa"/>
            <w:gridSpan w:val="5"/>
            <w:tcBorders>
              <w:left w:val="nil"/>
            </w:tcBorders>
            <w:shd w:val="clear" w:color="auto" w:fill="auto"/>
          </w:tcPr>
          <w:p w:rsidR="007946F7" w:rsidRPr="00707029" w:rsidRDefault="00967BD9" w:rsidP="0070702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707029">
              <w:rPr>
                <w:b/>
                <w:sz w:val="20"/>
                <w:szCs w:val="20"/>
              </w:rPr>
              <w:t>Первый квартал</w:t>
            </w:r>
          </w:p>
        </w:tc>
      </w:tr>
      <w:tr w:rsidR="007946F7" w:rsidRPr="00707029" w:rsidTr="00DD41D0">
        <w:trPr>
          <w:trHeight w:val="277"/>
        </w:trPr>
        <w:tc>
          <w:tcPr>
            <w:tcW w:w="573" w:type="dxa"/>
            <w:gridSpan w:val="2"/>
            <w:vMerge w:val="restart"/>
            <w:shd w:val="clear" w:color="auto" w:fill="auto"/>
          </w:tcPr>
          <w:p w:rsidR="007946F7" w:rsidRPr="00707029" w:rsidRDefault="00967BD9" w:rsidP="00623B13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1.</w:t>
            </w:r>
          </w:p>
        </w:tc>
        <w:tc>
          <w:tcPr>
            <w:tcW w:w="4676" w:type="dxa"/>
            <w:vMerge w:val="restart"/>
            <w:shd w:val="clear" w:color="auto" w:fill="auto"/>
          </w:tcPr>
          <w:p w:rsidR="007946F7" w:rsidRPr="00DD41D0" w:rsidRDefault="00967BD9" w:rsidP="00DD41D0">
            <w:pPr>
              <w:pStyle w:val="TableParagraph"/>
              <w:ind w:left="74" w:right="74"/>
              <w:jc w:val="both"/>
              <w:rPr>
                <w:sz w:val="20"/>
                <w:szCs w:val="20"/>
              </w:rPr>
            </w:pPr>
            <w:r w:rsidRPr="00DD41D0">
              <w:rPr>
                <w:sz w:val="20"/>
                <w:szCs w:val="20"/>
              </w:rPr>
              <w:t xml:space="preserve">Избрание председателя </w:t>
            </w:r>
            <w:r w:rsidR="00DD41D0" w:rsidRPr="00DD41D0">
              <w:rPr>
                <w:sz w:val="20"/>
                <w:szCs w:val="20"/>
              </w:rPr>
              <w:t>На</w:t>
            </w:r>
            <w:r w:rsidRPr="00DD41D0">
              <w:rPr>
                <w:sz w:val="20"/>
                <w:szCs w:val="20"/>
              </w:rPr>
              <w:t>блюдательного</w:t>
            </w:r>
            <w:r w:rsidR="00F32891">
              <w:rPr>
                <w:sz w:val="20"/>
                <w:szCs w:val="20"/>
              </w:rPr>
              <w:t xml:space="preserve"> </w:t>
            </w:r>
            <w:r w:rsidR="00DD41D0" w:rsidRPr="00DD41D0">
              <w:rPr>
                <w:sz w:val="20"/>
                <w:szCs w:val="20"/>
              </w:rPr>
              <w:t xml:space="preserve">совета </w:t>
            </w:r>
            <w:r w:rsidRPr="00DD41D0">
              <w:rPr>
                <w:sz w:val="20"/>
                <w:szCs w:val="20"/>
              </w:rPr>
              <w:t>(далее – НС)</w:t>
            </w:r>
          </w:p>
        </w:tc>
        <w:tc>
          <w:tcPr>
            <w:tcW w:w="4393" w:type="dxa"/>
            <w:vMerge w:val="restart"/>
            <w:shd w:val="clear" w:color="auto" w:fill="auto"/>
          </w:tcPr>
          <w:p w:rsidR="007946F7" w:rsidRPr="00DD41D0" w:rsidRDefault="00967BD9" w:rsidP="00707029">
            <w:pPr>
              <w:pStyle w:val="TableParagraph"/>
              <w:numPr>
                <w:ilvl w:val="0"/>
                <w:numId w:val="8"/>
              </w:numPr>
              <w:tabs>
                <w:tab w:val="left" w:pos="257"/>
              </w:tabs>
              <w:ind w:left="69" w:right="142" w:firstLine="0"/>
              <w:jc w:val="both"/>
              <w:rPr>
                <w:sz w:val="20"/>
                <w:szCs w:val="20"/>
              </w:rPr>
            </w:pPr>
            <w:r w:rsidRPr="00DD41D0">
              <w:rPr>
                <w:spacing w:val="-3"/>
                <w:sz w:val="20"/>
                <w:szCs w:val="20"/>
              </w:rPr>
              <w:t xml:space="preserve">пункт </w:t>
            </w:r>
            <w:r w:rsidRPr="00DD41D0">
              <w:rPr>
                <w:sz w:val="20"/>
                <w:szCs w:val="20"/>
              </w:rPr>
              <w:t xml:space="preserve">1статьи 148 ЗРК </w:t>
            </w:r>
            <w:r w:rsidRPr="00DD41D0">
              <w:rPr>
                <w:spacing w:val="-3"/>
                <w:sz w:val="20"/>
                <w:szCs w:val="20"/>
              </w:rPr>
              <w:t xml:space="preserve">«О </w:t>
            </w:r>
            <w:r w:rsidRPr="00DD41D0">
              <w:rPr>
                <w:sz w:val="20"/>
                <w:szCs w:val="20"/>
              </w:rPr>
              <w:t>государственном</w:t>
            </w:r>
            <w:r w:rsidR="00F32891">
              <w:rPr>
                <w:sz w:val="20"/>
                <w:szCs w:val="20"/>
              </w:rPr>
              <w:t xml:space="preserve"> </w:t>
            </w:r>
            <w:r w:rsidRPr="00DD41D0">
              <w:rPr>
                <w:sz w:val="20"/>
                <w:szCs w:val="20"/>
              </w:rPr>
              <w:t>имуществе»;</w:t>
            </w:r>
          </w:p>
          <w:p w:rsidR="007946F7" w:rsidRPr="00DD41D0" w:rsidRDefault="00967BD9" w:rsidP="00707029">
            <w:pPr>
              <w:pStyle w:val="TableParagraph"/>
              <w:numPr>
                <w:ilvl w:val="0"/>
                <w:numId w:val="8"/>
              </w:numPr>
              <w:tabs>
                <w:tab w:val="left" w:pos="257"/>
              </w:tabs>
              <w:ind w:left="69" w:right="142" w:firstLine="0"/>
              <w:jc w:val="both"/>
              <w:rPr>
                <w:sz w:val="20"/>
                <w:szCs w:val="20"/>
              </w:rPr>
            </w:pPr>
            <w:r w:rsidRPr="00DD41D0">
              <w:rPr>
                <w:sz w:val="20"/>
                <w:szCs w:val="20"/>
              </w:rPr>
              <w:t>положение НС.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7946F7" w:rsidRPr="00DD41D0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DD41D0">
              <w:rPr>
                <w:sz w:val="20"/>
                <w:szCs w:val="20"/>
              </w:rPr>
              <w:t>Первое заседание нового состава НС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:rsidR="007946F7" w:rsidRPr="00DD41D0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DD41D0">
              <w:rPr>
                <w:sz w:val="20"/>
                <w:szCs w:val="20"/>
              </w:rPr>
              <w:t>Руководитель</w:t>
            </w:r>
            <w:r w:rsidR="00F32891">
              <w:rPr>
                <w:sz w:val="20"/>
                <w:szCs w:val="20"/>
              </w:rPr>
              <w:t xml:space="preserve"> </w:t>
            </w:r>
            <w:r w:rsidRPr="00DD41D0">
              <w:rPr>
                <w:sz w:val="20"/>
                <w:szCs w:val="20"/>
              </w:rPr>
              <w:t>Предприятия, Секретарь</w:t>
            </w:r>
            <w:r w:rsidR="00F32891">
              <w:rPr>
                <w:sz w:val="20"/>
                <w:szCs w:val="20"/>
              </w:rPr>
              <w:t xml:space="preserve"> </w:t>
            </w:r>
            <w:r w:rsidRPr="00DD41D0">
              <w:rPr>
                <w:spacing w:val="-8"/>
                <w:sz w:val="20"/>
                <w:szCs w:val="20"/>
              </w:rPr>
              <w:t>НС</w:t>
            </w:r>
          </w:p>
        </w:tc>
      </w:tr>
      <w:tr w:rsidR="007946F7" w:rsidRPr="00707029" w:rsidTr="00DD41D0">
        <w:trPr>
          <w:trHeight w:val="60"/>
        </w:trPr>
        <w:tc>
          <w:tcPr>
            <w:tcW w:w="573" w:type="dxa"/>
            <w:gridSpan w:val="2"/>
            <w:vMerge/>
            <w:tcBorders>
              <w:top w:val="nil"/>
            </w:tcBorders>
            <w:shd w:val="clear" w:color="auto" w:fill="auto"/>
          </w:tcPr>
          <w:p w:rsidR="007946F7" w:rsidRPr="00707029" w:rsidRDefault="007946F7" w:rsidP="00623B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76" w:type="dxa"/>
            <w:vMerge/>
            <w:tcBorders>
              <w:top w:val="nil"/>
            </w:tcBorders>
            <w:shd w:val="clear" w:color="auto" w:fill="auto"/>
          </w:tcPr>
          <w:p w:rsidR="007946F7" w:rsidRPr="00DD41D0" w:rsidRDefault="007946F7" w:rsidP="00623B13">
            <w:pPr>
              <w:ind w:left="74" w:right="74"/>
              <w:jc w:val="both"/>
              <w:rPr>
                <w:sz w:val="20"/>
                <w:szCs w:val="20"/>
              </w:rPr>
            </w:pPr>
          </w:p>
        </w:tc>
        <w:tc>
          <w:tcPr>
            <w:tcW w:w="4393" w:type="dxa"/>
            <w:vMerge/>
            <w:tcBorders>
              <w:top w:val="nil"/>
            </w:tcBorders>
            <w:shd w:val="clear" w:color="auto" w:fill="auto"/>
          </w:tcPr>
          <w:p w:rsidR="007946F7" w:rsidRPr="00DD41D0" w:rsidRDefault="007946F7" w:rsidP="00707029">
            <w:pPr>
              <w:ind w:left="69" w:right="142"/>
              <w:jc w:val="both"/>
              <w:rPr>
                <w:sz w:val="20"/>
                <w:szCs w:val="20"/>
              </w:rPr>
            </w:pPr>
          </w:p>
        </w:tc>
        <w:tc>
          <w:tcPr>
            <w:tcW w:w="3259" w:type="dxa"/>
            <w:shd w:val="clear" w:color="auto" w:fill="auto"/>
            <w:vAlign w:val="center"/>
          </w:tcPr>
          <w:p w:rsidR="007946F7" w:rsidRPr="00DD41D0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DD41D0">
              <w:rPr>
                <w:sz w:val="20"/>
                <w:szCs w:val="20"/>
              </w:rPr>
              <w:t>В момент прекращения полномочий</w:t>
            </w:r>
            <w:r w:rsidR="00F32891">
              <w:rPr>
                <w:sz w:val="20"/>
                <w:szCs w:val="20"/>
              </w:rPr>
              <w:t xml:space="preserve"> </w:t>
            </w:r>
            <w:r w:rsidRPr="00DD41D0">
              <w:rPr>
                <w:sz w:val="20"/>
                <w:szCs w:val="20"/>
              </w:rPr>
              <w:t>действующего председателя НС</w:t>
            </w:r>
          </w:p>
        </w:tc>
        <w:tc>
          <w:tcPr>
            <w:tcW w:w="2551" w:type="dxa"/>
            <w:vMerge/>
            <w:tcBorders>
              <w:top w:val="nil"/>
            </w:tcBorders>
            <w:shd w:val="clear" w:color="auto" w:fill="auto"/>
            <w:vAlign w:val="center"/>
          </w:tcPr>
          <w:p w:rsidR="007946F7" w:rsidRPr="00DD41D0" w:rsidRDefault="007946F7" w:rsidP="00707029">
            <w:pPr>
              <w:jc w:val="center"/>
              <w:rPr>
                <w:sz w:val="20"/>
                <w:szCs w:val="20"/>
              </w:rPr>
            </w:pPr>
          </w:p>
        </w:tc>
      </w:tr>
      <w:tr w:rsidR="007946F7" w:rsidRPr="00707029" w:rsidTr="00DD41D0">
        <w:trPr>
          <w:trHeight w:val="273"/>
        </w:trPr>
        <w:tc>
          <w:tcPr>
            <w:tcW w:w="573" w:type="dxa"/>
            <w:gridSpan w:val="2"/>
            <w:vMerge w:val="restart"/>
            <w:shd w:val="clear" w:color="auto" w:fill="auto"/>
          </w:tcPr>
          <w:p w:rsidR="007946F7" w:rsidRPr="00707029" w:rsidRDefault="00967BD9" w:rsidP="00623B13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2.</w:t>
            </w:r>
          </w:p>
        </w:tc>
        <w:tc>
          <w:tcPr>
            <w:tcW w:w="4676" w:type="dxa"/>
            <w:vMerge w:val="restart"/>
            <w:shd w:val="clear" w:color="auto" w:fill="auto"/>
          </w:tcPr>
          <w:p w:rsidR="007946F7" w:rsidRPr="00DD41D0" w:rsidRDefault="00967BD9" w:rsidP="00DD41D0">
            <w:pPr>
              <w:pStyle w:val="TableParagraph"/>
              <w:ind w:left="74" w:right="74"/>
              <w:jc w:val="both"/>
              <w:rPr>
                <w:sz w:val="20"/>
                <w:szCs w:val="20"/>
              </w:rPr>
            </w:pPr>
            <w:r w:rsidRPr="00DD41D0">
              <w:rPr>
                <w:sz w:val="20"/>
                <w:szCs w:val="20"/>
              </w:rPr>
              <w:t>Назначение, определение срока полномочий и размер</w:t>
            </w:r>
            <w:r w:rsidR="00DD41D0" w:rsidRPr="00DD41D0">
              <w:rPr>
                <w:sz w:val="20"/>
                <w:szCs w:val="20"/>
              </w:rPr>
              <w:t>а заработной платы секретаря НС</w:t>
            </w:r>
          </w:p>
        </w:tc>
        <w:tc>
          <w:tcPr>
            <w:tcW w:w="4393" w:type="dxa"/>
            <w:vMerge w:val="restart"/>
            <w:shd w:val="clear" w:color="auto" w:fill="auto"/>
          </w:tcPr>
          <w:p w:rsidR="007946F7" w:rsidRPr="00DD41D0" w:rsidRDefault="00967BD9" w:rsidP="00707029">
            <w:pPr>
              <w:pStyle w:val="TableParagraph"/>
              <w:numPr>
                <w:ilvl w:val="0"/>
                <w:numId w:val="7"/>
              </w:numPr>
              <w:tabs>
                <w:tab w:val="left" w:pos="257"/>
              </w:tabs>
              <w:ind w:left="69" w:right="142" w:firstLine="0"/>
              <w:jc w:val="both"/>
              <w:rPr>
                <w:sz w:val="20"/>
                <w:szCs w:val="20"/>
              </w:rPr>
            </w:pPr>
            <w:r w:rsidRPr="00DD41D0">
              <w:rPr>
                <w:sz w:val="20"/>
                <w:szCs w:val="20"/>
              </w:rPr>
              <w:t>подпункт</w:t>
            </w:r>
            <w:proofErr w:type="gramStart"/>
            <w:r w:rsidRPr="00DD41D0">
              <w:rPr>
                <w:sz w:val="20"/>
                <w:szCs w:val="20"/>
              </w:rPr>
              <w:t>7</w:t>
            </w:r>
            <w:proofErr w:type="gramEnd"/>
            <w:r w:rsidRPr="00DD41D0">
              <w:rPr>
                <w:sz w:val="20"/>
                <w:szCs w:val="20"/>
              </w:rPr>
              <w:t xml:space="preserve">) пункта 1 статьи 149 ЗРК </w:t>
            </w:r>
            <w:r w:rsidRPr="00DD41D0">
              <w:rPr>
                <w:spacing w:val="-3"/>
                <w:sz w:val="20"/>
                <w:szCs w:val="20"/>
              </w:rPr>
              <w:t xml:space="preserve">«О </w:t>
            </w:r>
            <w:r w:rsidRPr="00DD41D0">
              <w:rPr>
                <w:sz w:val="20"/>
                <w:szCs w:val="20"/>
              </w:rPr>
              <w:t>государственном имуществе»;</w:t>
            </w:r>
          </w:p>
          <w:p w:rsidR="007946F7" w:rsidRPr="00DD41D0" w:rsidRDefault="00967BD9" w:rsidP="00707029">
            <w:pPr>
              <w:pStyle w:val="TableParagraph"/>
              <w:numPr>
                <w:ilvl w:val="0"/>
                <w:numId w:val="7"/>
              </w:numPr>
              <w:tabs>
                <w:tab w:val="left" w:pos="257"/>
              </w:tabs>
              <w:ind w:left="69" w:right="142" w:firstLine="0"/>
              <w:jc w:val="both"/>
              <w:rPr>
                <w:sz w:val="20"/>
                <w:szCs w:val="20"/>
              </w:rPr>
            </w:pPr>
            <w:r w:rsidRPr="00DD41D0">
              <w:rPr>
                <w:sz w:val="20"/>
                <w:szCs w:val="20"/>
              </w:rPr>
              <w:t xml:space="preserve">положение </w:t>
            </w:r>
            <w:r w:rsidR="00DD41D0" w:rsidRPr="00DD41D0">
              <w:rPr>
                <w:sz w:val="20"/>
                <w:szCs w:val="20"/>
              </w:rPr>
              <w:t xml:space="preserve">о </w:t>
            </w:r>
            <w:r w:rsidRPr="00DD41D0">
              <w:rPr>
                <w:sz w:val="20"/>
                <w:szCs w:val="20"/>
              </w:rPr>
              <w:t>НС.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7946F7" w:rsidRPr="00DD41D0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DD41D0">
              <w:rPr>
                <w:sz w:val="20"/>
                <w:szCs w:val="20"/>
              </w:rPr>
              <w:t>Первое заседание нового состава НС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:rsidR="007946F7" w:rsidRPr="00DD41D0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DD41D0">
              <w:rPr>
                <w:sz w:val="20"/>
                <w:szCs w:val="20"/>
              </w:rPr>
              <w:t>Председатель НС</w:t>
            </w:r>
          </w:p>
        </w:tc>
      </w:tr>
      <w:tr w:rsidR="007946F7" w:rsidRPr="00707029" w:rsidTr="00DD41D0">
        <w:trPr>
          <w:trHeight w:val="60"/>
        </w:trPr>
        <w:tc>
          <w:tcPr>
            <w:tcW w:w="573" w:type="dxa"/>
            <w:gridSpan w:val="2"/>
            <w:vMerge/>
            <w:tcBorders>
              <w:top w:val="nil"/>
            </w:tcBorders>
            <w:shd w:val="clear" w:color="auto" w:fill="auto"/>
          </w:tcPr>
          <w:p w:rsidR="007946F7" w:rsidRPr="00707029" w:rsidRDefault="007946F7" w:rsidP="00623B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76" w:type="dxa"/>
            <w:vMerge/>
            <w:tcBorders>
              <w:top w:val="nil"/>
            </w:tcBorders>
            <w:shd w:val="clear" w:color="auto" w:fill="auto"/>
          </w:tcPr>
          <w:p w:rsidR="007946F7" w:rsidRPr="00DD41D0" w:rsidRDefault="007946F7" w:rsidP="00623B13">
            <w:pPr>
              <w:ind w:left="74" w:right="74"/>
              <w:jc w:val="both"/>
              <w:rPr>
                <w:sz w:val="20"/>
                <w:szCs w:val="20"/>
              </w:rPr>
            </w:pPr>
          </w:p>
        </w:tc>
        <w:tc>
          <w:tcPr>
            <w:tcW w:w="4393" w:type="dxa"/>
            <w:vMerge/>
            <w:tcBorders>
              <w:top w:val="nil"/>
            </w:tcBorders>
            <w:shd w:val="clear" w:color="auto" w:fill="auto"/>
          </w:tcPr>
          <w:p w:rsidR="007946F7" w:rsidRPr="00DD41D0" w:rsidRDefault="007946F7" w:rsidP="00707029">
            <w:pPr>
              <w:ind w:left="69" w:right="142"/>
              <w:jc w:val="both"/>
              <w:rPr>
                <w:sz w:val="20"/>
                <w:szCs w:val="20"/>
              </w:rPr>
            </w:pPr>
          </w:p>
        </w:tc>
        <w:tc>
          <w:tcPr>
            <w:tcW w:w="3259" w:type="dxa"/>
            <w:shd w:val="clear" w:color="auto" w:fill="auto"/>
            <w:vAlign w:val="center"/>
          </w:tcPr>
          <w:p w:rsidR="007946F7" w:rsidRPr="00DD41D0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DD41D0">
              <w:rPr>
                <w:sz w:val="20"/>
                <w:szCs w:val="20"/>
              </w:rPr>
              <w:t>В момент прекращения полномочий действующего председателя НС</w:t>
            </w:r>
          </w:p>
        </w:tc>
        <w:tc>
          <w:tcPr>
            <w:tcW w:w="2551" w:type="dxa"/>
            <w:vMerge/>
            <w:tcBorders>
              <w:top w:val="nil"/>
            </w:tcBorders>
            <w:shd w:val="clear" w:color="auto" w:fill="auto"/>
            <w:vAlign w:val="center"/>
          </w:tcPr>
          <w:p w:rsidR="007946F7" w:rsidRPr="00DD41D0" w:rsidRDefault="007946F7" w:rsidP="00707029">
            <w:pPr>
              <w:jc w:val="center"/>
              <w:rPr>
                <w:sz w:val="20"/>
                <w:szCs w:val="20"/>
              </w:rPr>
            </w:pPr>
          </w:p>
        </w:tc>
      </w:tr>
      <w:tr w:rsidR="007946F7" w:rsidRPr="00707029" w:rsidTr="00DD41D0">
        <w:trPr>
          <w:trHeight w:val="60"/>
        </w:trPr>
        <w:tc>
          <w:tcPr>
            <w:tcW w:w="573" w:type="dxa"/>
            <w:gridSpan w:val="2"/>
            <w:shd w:val="clear" w:color="auto" w:fill="auto"/>
          </w:tcPr>
          <w:p w:rsidR="007946F7" w:rsidRPr="00707029" w:rsidRDefault="00967BD9" w:rsidP="00623B13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3.</w:t>
            </w:r>
          </w:p>
        </w:tc>
        <w:tc>
          <w:tcPr>
            <w:tcW w:w="4676" w:type="dxa"/>
            <w:shd w:val="clear" w:color="auto" w:fill="auto"/>
          </w:tcPr>
          <w:p w:rsidR="007946F7" w:rsidRPr="00DD41D0" w:rsidRDefault="00967BD9" w:rsidP="00623B13">
            <w:pPr>
              <w:pStyle w:val="TableParagraph"/>
              <w:ind w:left="74" w:right="74"/>
              <w:jc w:val="both"/>
              <w:rPr>
                <w:sz w:val="20"/>
                <w:szCs w:val="20"/>
              </w:rPr>
            </w:pPr>
            <w:r w:rsidRPr="00DD41D0">
              <w:rPr>
                <w:sz w:val="20"/>
                <w:szCs w:val="20"/>
              </w:rPr>
              <w:t>Досрочное прекращение полномочий секретаря НС</w:t>
            </w:r>
          </w:p>
        </w:tc>
        <w:tc>
          <w:tcPr>
            <w:tcW w:w="4393" w:type="dxa"/>
            <w:shd w:val="clear" w:color="auto" w:fill="auto"/>
          </w:tcPr>
          <w:p w:rsidR="007946F7" w:rsidRPr="00DD41D0" w:rsidRDefault="00967BD9" w:rsidP="00707029">
            <w:pPr>
              <w:pStyle w:val="TableParagraph"/>
              <w:numPr>
                <w:ilvl w:val="0"/>
                <w:numId w:val="6"/>
              </w:numPr>
              <w:tabs>
                <w:tab w:val="left" w:pos="257"/>
              </w:tabs>
              <w:ind w:left="69" w:right="142" w:firstLine="0"/>
              <w:jc w:val="both"/>
              <w:rPr>
                <w:sz w:val="20"/>
                <w:szCs w:val="20"/>
              </w:rPr>
            </w:pPr>
            <w:r w:rsidRPr="00DD41D0">
              <w:rPr>
                <w:sz w:val="20"/>
                <w:szCs w:val="20"/>
              </w:rPr>
              <w:t>подпункт</w:t>
            </w:r>
            <w:proofErr w:type="gramStart"/>
            <w:r w:rsidRPr="00DD41D0">
              <w:rPr>
                <w:sz w:val="20"/>
                <w:szCs w:val="20"/>
              </w:rPr>
              <w:t>7</w:t>
            </w:r>
            <w:proofErr w:type="gramEnd"/>
            <w:r w:rsidRPr="00DD41D0">
              <w:rPr>
                <w:sz w:val="20"/>
                <w:szCs w:val="20"/>
              </w:rPr>
              <w:t xml:space="preserve">) пункта 1 статьи 149 ЗРК </w:t>
            </w:r>
            <w:r w:rsidRPr="00DD41D0">
              <w:rPr>
                <w:spacing w:val="-3"/>
                <w:sz w:val="20"/>
                <w:szCs w:val="20"/>
              </w:rPr>
              <w:t xml:space="preserve">«О </w:t>
            </w:r>
            <w:r w:rsidRPr="00DD41D0">
              <w:rPr>
                <w:sz w:val="20"/>
                <w:szCs w:val="20"/>
              </w:rPr>
              <w:t>государственном имуществе»;</w:t>
            </w:r>
          </w:p>
          <w:p w:rsidR="007946F7" w:rsidRPr="00DD41D0" w:rsidRDefault="00967BD9" w:rsidP="00707029">
            <w:pPr>
              <w:pStyle w:val="TableParagraph"/>
              <w:numPr>
                <w:ilvl w:val="0"/>
                <w:numId w:val="6"/>
              </w:numPr>
              <w:tabs>
                <w:tab w:val="left" w:pos="257"/>
              </w:tabs>
              <w:ind w:left="69" w:right="142" w:firstLine="0"/>
              <w:jc w:val="both"/>
              <w:rPr>
                <w:sz w:val="20"/>
                <w:szCs w:val="20"/>
              </w:rPr>
            </w:pPr>
            <w:r w:rsidRPr="00DD41D0">
              <w:rPr>
                <w:sz w:val="20"/>
                <w:szCs w:val="20"/>
              </w:rPr>
              <w:t>положение НС.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7946F7" w:rsidRPr="00DD41D0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DD41D0">
              <w:rPr>
                <w:sz w:val="20"/>
                <w:szCs w:val="20"/>
              </w:rPr>
              <w:t>В течение 7 рабочих дней после регистрации личного заявления секретаря НС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946F7" w:rsidRPr="00DD41D0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DD41D0">
              <w:rPr>
                <w:sz w:val="20"/>
                <w:szCs w:val="20"/>
              </w:rPr>
              <w:t>Председатель НС</w:t>
            </w:r>
          </w:p>
        </w:tc>
      </w:tr>
      <w:tr w:rsidR="007946F7" w:rsidRPr="00707029" w:rsidTr="00DD41D0">
        <w:trPr>
          <w:trHeight w:val="60"/>
        </w:trPr>
        <w:tc>
          <w:tcPr>
            <w:tcW w:w="573" w:type="dxa"/>
            <w:gridSpan w:val="2"/>
            <w:shd w:val="clear" w:color="auto" w:fill="auto"/>
          </w:tcPr>
          <w:p w:rsidR="007946F7" w:rsidRPr="00707029" w:rsidRDefault="00967BD9" w:rsidP="00623B13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4.</w:t>
            </w:r>
          </w:p>
        </w:tc>
        <w:tc>
          <w:tcPr>
            <w:tcW w:w="4676" w:type="dxa"/>
            <w:shd w:val="clear" w:color="auto" w:fill="auto"/>
          </w:tcPr>
          <w:p w:rsidR="007946F7" w:rsidRPr="00707029" w:rsidRDefault="00967BD9" w:rsidP="00623B13">
            <w:pPr>
              <w:pStyle w:val="TableParagraph"/>
              <w:ind w:left="74" w:right="74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Утверждение годового плана работы НС</w:t>
            </w:r>
          </w:p>
        </w:tc>
        <w:tc>
          <w:tcPr>
            <w:tcW w:w="4393" w:type="dxa"/>
            <w:shd w:val="clear" w:color="auto" w:fill="auto"/>
          </w:tcPr>
          <w:p w:rsidR="007946F7" w:rsidRPr="00707029" w:rsidRDefault="00967BD9" w:rsidP="00707029">
            <w:pPr>
              <w:pStyle w:val="TableParagraph"/>
              <w:ind w:left="69" w:right="142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Положение НС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- в течение месяца после формирования нового состава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Секретарь НС</w:t>
            </w:r>
          </w:p>
        </w:tc>
      </w:tr>
      <w:tr w:rsidR="007946F7" w:rsidRPr="00707029" w:rsidTr="00DD41D0">
        <w:trPr>
          <w:trHeight w:val="60"/>
        </w:trPr>
        <w:tc>
          <w:tcPr>
            <w:tcW w:w="573" w:type="dxa"/>
            <w:gridSpan w:val="2"/>
            <w:shd w:val="clear" w:color="auto" w:fill="auto"/>
          </w:tcPr>
          <w:p w:rsidR="007946F7" w:rsidRPr="00707029" w:rsidRDefault="00967BD9" w:rsidP="00623B13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5.</w:t>
            </w:r>
          </w:p>
        </w:tc>
        <w:tc>
          <w:tcPr>
            <w:tcW w:w="4676" w:type="dxa"/>
            <w:shd w:val="clear" w:color="auto" w:fill="auto"/>
          </w:tcPr>
          <w:p w:rsidR="007946F7" w:rsidRPr="00707029" w:rsidRDefault="00967BD9" w:rsidP="00623B13">
            <w:pPr>
              <w:pStyle w:val="TableParagraph"/>
              <w:ind w:left="74" w:right="74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Утверждение классификатора внутренних нормативных документов</w:t>
            </w:r>
          </w:p>
        </w:tc>
        <w:tc>
          <w:tcPr>
            <w:tcW w:w="4393" w:type="dxa"/>
            <w:shd w:val="clear" w:color="auto" w:fill="auto"/>
          </w:tcPr>
          <w:p w:rsidR="007946F7" w:rsidRPr="00707029" w:rsidRDefault="00967BD9" w:rsidP="00707029">
            <w:pPr>
              <w:pStyle w:val="TableParagraph"/>
              <w:ind w:left="69" w:right="142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Положение НС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В течение месяца после назначения член</w:t>
            </w:r>
            <w:proofErr w:type="gramStart"/>
            <w:r w:rsidRPr="00707029">
              <w:rPr>
                <w:sz w:val="20"/>
                <w:szCs w:val="20"/>
              </w:rPr>
              <w:t>а(</w:t>
            </w:r>
            <w:proofErr w:type="spellStart"/>
            <w:proofErr w:type="gramEnd"/>
            <w:r w:rsidRPr="00707029">
              <w:rPr>
                <w:sz w:val="20"/>
                <w:szCs w:val="20"/>
              </w:rPr>
              <w:t>ов</w:t>
            </w:r>
            <w:proofErr w:type="spellEnd"/>
            <w:r w:rsidRPr="00707029">
              <w:rPr>
                <w:sz w:val="20"/>
                <w:szCs w:val="20"/>
              </w:rPr>
              <w:t>) НС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Руководитель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>Предприятия и его заместители</w:t>
            </w:r>
          </w:p>
        </w:tc>
      </w:tr>
      <w:tr w:rsidR="007946F7" w:rsidRPr="00707029" w:rsidTr="00DD41D0">
        <w:trPr>
          <w:trHeight w:val="60"/>
        </w:trPr>
        <w:tc>
          <w:tcPr>
            <w:tcW w:w="573" w:type="dxa"/>
            <w:gridSpan w:val="2"/>
            <w:shd w:val="clear" w:color="auto" w:fill="auto"/>
          </w:tcPr>
          <w:p w:rsidR="007946F7" w:rsidRPr="00707029" w:rsidRDefault="00967BD9" w:rsidP="00623B13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6.</w:t>
            </w:r>
          </w:p>
        </w:tc>
        <w:tc>
          <w:tcPr>
            <w:tcW w:w="4676" w:type="dxa"/>
            <w:shd w:val="clear" w:color="auto" w:fill="auto"/>
          </w:tcPr>
          <w:p w:rsidR="007946F7" w:rsidRPr="00707029" w:rsidRDefault="00967BD9" w:rsidP="00623B13">
            <w:pPr>
              <w:pStyle w:val="TableParagraph"/>
              <w:ind w:left="74" w:right="74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Утверждение штатной численности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>Предприятия</w:t>
            </w:r>
          </w:p>
        </w:tc>
        <w:tc>
          <w:tcPr>
            <w:tcW w:w="4393" w:type="dxa"/>
            <w:shd w:val="clear" w:color="auto" w:fill="auto"/>
          </w:tcPr>
          <w:p w:rsidR="007946F7" w:rsidRPr="00707029" w:rsidRDefault="00967BD9" w:rsidP="00707029">
            <w:pPr>
              <w:pStyle w:val="TableParagraph"/>
              <w:ind w:left="69" w:right="142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Положение НС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По мере необходимости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Руководителя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>Предприятия</w:t>
            </w:r>
          </w:p>
        </w:tc>
      </w:tr>
      <w:tr w:rsidR="007946F7" w:rsidRPr="00707029" w:rsidTr="00DD41D0">
        <w:trPr>
          <w:trHeight w:val="60"/>
        </w:trPr>
        <w:tc>
          <w:tcPr>
            <w:tcW w:w="573" w:type="dxa"/>
            <w:gridSpan w:val="2"/>
            <w:shd w:val="clear" w:color="auto" w:fill="auto"/>
          </w:tcPr>
          <w:p w:rsidR="007946F7" w:rsidRPr="00707029" w:rsidRDefault="00967BD9" w:rsidP="00623B13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lastRenderedPageBreak/>
              <w:t>7.</w:t>
            </w:r>
          </w:p>
        </w:tc>
        <w:tc>
          <w:tcPr>
            <w:tcW w:w="4676" w:type="dxa"/>
            <w:shd w:val="clear" w:color="auto" w:fill="auto"/>
          </w:tcPr>
          <w:p w:rsidR="007946F7" w:rsidRPr="00707029" w:rsidRDefault="00967BD9" w:rsidP="00623B13">
            <w:pPr>
              <w:pStyle w:val="TableParagraph"/>
              <w:ind w:left="74" w:right="74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Утверждение структуры Предприятия</w:t>
            </w:r>
          </w:p>
        </w:tc>
        <w:tc>
          <w:tcPr>
            <w:tcW w:w="4393" w:type="dxa"/>
            <w:shd w:val="clear" w:color="auto" w:fill="auto"/>
          </w:tcPr>
          <w:p w:rsidR="007946F7" w:rsidRPr="00707029" w:rsidRDefault="00967BD9" w:rsidP="00707029">
            <w:pPr>
              <w:pStyle w:val="TableParagraph"/>
              <w:ind w:left="69" w:right="142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Положение НС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По мере необходимости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Руководителя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>Предприятия</w:t>
            </w:r>
          </w:p>
        </w:tc>
      </w:tr>
      <w:tr w:rsidR="00707029" w:rsidRPr="00707029" w:rsidTr="00DD41D0">
        <w:trPr>
          <w:trHeight w:val="318"/>
        </w:trPr>
        <w:tc>
          <w:tcPr>
            <w:tcW w:w="573" w:type="dxa"/>
            <w:gridSpan w:val="2"/>
            <w:shd w:val="clear" w:color="auto" w:fill="auto"/>
          </w:tcPr>
          <w:p w:rsidR="00707029" w:rsidRPr="00707029" w:rsidRDefault="00707029" w:rsidP="00623B13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8.</w:t>
            </w:r>
          </w:p>
        </w:tc>
        <w:tc>
          <w:tcPr>
            <w:tcW w:w="4676" w:type="dxa"/>
            <w:shd w:val="clear" w:color="auto" w:fill="auto"/>
          </w:tcPr>
          <w:p w:rsidR="00707029" w:rsidRPr="00707029" w:rsidRDefault="00707029" w:rsidP="00623B13">
            <w:pPr>
              <w:pStyle w:val="TableParagraph"/>
              <w:ind w:left="74" w:right="74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Определение размера оплаты услуг аудиторской организации за аудит годовой финансовой отчетности Предприятия</w:t>
            </w:r>
          </w:p>
        </w:tc>
        <w:tc>
          <w:tcPr>
            <w:tcW w:w="4393" w:type="dxa"/>
            <w:shd w:val="clear" w:color="auto" w:fill="auto"/>
          </w:tcPr>
          <w:p w:rsidR="00707029" w:rsidRPr="00707029" w:rsidRDefault="00707029" w:rsidP="00707029">
            <w:pPr>
              <w:pStyle w:val="TableParagraph"/>
              <w:ind w:left="69" w:right="142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пункт 2 статьи 151 ЗРК «О государственном имуществе»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707029" w:rsidRPr="00707029" w:rsidRDefault="0070702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Январь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07029" w:rsidRPr="00707029" w:rsidRDefault="0070702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Руководителя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>Предприятия</w:t>
            </w:r>
          </w:p>
        </w:tc>
      </w:tr>
      <w:tr w:rsidR="007946F7" w:rsidRPr="00707029" w:rsidTr="00DD41D0">
        <w:trPr>
          <w:trHeight w:val="60"/>
        </w:trPr>
        <w:tc>
          <w:tcPr>
            <w:tcW w:w="573" w:type="dxa"/>
            <w:gridSpan w:val="2"/>
            <w:shd w:val="clear" w:color="auto" w:fill="auto"/>
          </w:tcPr>
          <w:p w:rsidR="007946F7" w:rsidRPr="00707029" w:rsidRDefault="00967BD9" w:rsidP="00623B13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9.</w:t>
            </w:r>
          </w:p>
        </w:tc>
        <w:tc>
          <w:tcPr>
            <w:tcW w:w="4676" w:type="dxa"/>
            <w:shd w:val="clear" w:color="auto" w:fill="auto"/>
          </w:tcPr>
          <w:p w:rsidR="007946F7" w:rsidRPr="00707029" w:rsidRDefault="00967BD9" w:rsidP="00623B13">
            <w:pPr>
              <w:pStyle w:val="TableParagraph"/>
              <w:ind w:left="74" w:right="74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Принятие решений по установлению работникам, руководителю предприятия, его заместителям, главному бухгалтеру надбавок к должностным окладам из дополнительных финансовых источников в пределах средств, утвержденных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>планом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>развития</w:t>
            </w:r>
          </w:p>
        </w:tc>
        <w:tc>
          <w:tcPr>
            <w:tcW w:w="4393" w:type="dxa"/>
            <w:shd w:val="clear" w:color="auto" w:fill="auto"/>
          </w:tcPr>
          <w:p w:rsidR="007946F7" w:rsidRPr="00707029" w:rsidRDefault="00967BD9" w:rsidP="00707029">
            <w:pPr>
              <w:pStyle w:val="TableParagraph"/>
              <w:ind w:left="69" w:right="142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подпункт 6) пункта 1 статьи 149 ЗРК «О государственном имуществе»</w:t>
            </w:r>
          </w:p>
        </w:tc>
        <w:tc>
          <w:tcPr>
            <w:tcW w:w="3259" w:type="dxa"/>
            <w:shd w:val="clear" w:color="auto" w:fill="auto"/>
          </w:tcPr>
          <w:p w:rsidR="007946F7" w:rsidRPr="00707029" w:rsidRDefault="00967BD9" w:rsidP="00707029">
            <w:pPr>
              <w:pStyle w:val="TableParagrap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В течение месяца после назначения члена</w:t>
            </w:r>
            <w:proofErr w:type="gramStart"/>
            <w:r w:rsidRPr="00707029">
              <w:rPr>
                <w:sz w:val="20"/>
                <w:szCs w:val="20"/>
              </w:rPr>
              <w:t xml:space="preserve"> (- </w:t>
            </w:r>
            <w:proofErr w:type="spellStart"/>
            <w:proofErr w:type="gramEnd"/>
            <w:r w:rsidRPr="00707029">
              <w:rPr>
                <w:sz w:val="20"/>
                <w:szCs w:val="20"/>
              </w:rPr>
              <w:t>ов</w:t>
            </w:r>
            <w:proofErr w:type="spellEnd"/>
            <w:r w:rsidRPr="00707029">
              <w:rPr>
                <w:sz w:val="20"/>
                <w:szCs w:val="20"/>
              </w:rPr>
              <w:t>) НС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Заместитель руководителя по финансам</w:t>
            </w:r>
          </w:p>
        </w:tc>
      </w:tr>
      <w:tr w:rsidR="007946F7" w:rsidRPr="00707029" w:rsidTr="00DD41D0">
        <w:trPr>
          <w:trHeight w:val="186"/>
        </w:trPr>
        <w:tc>
          <w:tcPr>
            <w:tcW w:w="573" w:type="dxa"/>
            <w:gridSpan w:val="2"/>
            <w:shd w:val="clear" w:color="auto" w:fill="auto"/>
          </w:tcPr>
          <w:p w:rsidR="007946F7" w:rsidRPr="00707029" w:rsidRDefault="00967BD9" w:rsidP="00623B13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10.</w:t>
            </w:r>
          </w:p>
        </w:tc>
        <w:tc>
          <w:tcPr>
            <w:tcW w:w="4676" w:type="dxa"/>
            <w:shd w:val="clear" w:color="auto" w:fill="auto"/>
          </w:tcPr>
          <w:p w:rsidR="007946F7" w:rsidRPr="00707029" w:rsidRDefault="00967BD9" w:rsidP="00623B13">
            <w:pPr>
              <w:pStyle w:val="TableParagraph"/>
              <w:ind w:left="74" w:right="74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Согласование предложения уполномоченного органа по вопросам назначения Руководителя Предприятия и/или расторжения трудового договора с ним</w:t>
            </w:r>
          </w:p>
        </w:tc>
        <w:tc>
          <w:tcPr>
            <w:tcW w:w="4393" w:type="dxa"/>
            <w:shd w:val="clear" w:color="auto" w:fill="auto"/>
          </w:tcPr>
          <w:p w:rsidR="007946F7" w:rsidRPr="00707029" w:rsidRDefault="00967BD9" w:rsidP="00707029">
            <w:pPr>
              <w:pStyle w:val="TableParagraph"/>
              <w:ind w:left="69" w:right="142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подпункт 5) пункта 1 статьи 149 ЗРК «О государственном имуществе»</w:t>
            </w:r>
          </w:p>
        </w:tc>
        <w:tc>
          <w:tcPr>
            <w:tcW w:w="3259" w:type="dxa"/>
            <w:shd w:val="clear" w:color="auto" w:fill="auto"/>
          </w:tcPr>
          <w:p w:rsidR="007946F7" w:rsidRPr="00707029" w:rsidRDefault="00967BD9" w:rsidP="00623B13">
            <w:pPr>
              <w:pStyle w:val="TableParagraph"/>
              <w:numPr>
                <w:ilvl w:val="0"/>
                <w:numId w:val="5"/>
              </w:numPr>
              <w:tabs>
                <w:tab w:val="left" w:pos="257"/>
              </w:tabs>
              <w:ind w:left="79" w:right="79" w:firstLine="0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согласование кандидатуры после конкурсных процедур, проводимых уполномоченным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>органом;</w:t>
            </w:r>
          </w:p>
          <w:p w:rsidR="007946F7" w:rsidRPr="00707029" w:rsidRDefault="00967BD9" w:rsidP="00623B13">
            <w:pPr>
              <w:pStyle w:val="TableParagraph"/>
              <w:numPr>
                <w:ilvl w:val="0"/>
                <w:numId w:val="5"/>
              </w:numPr>
              <w:tabs>
                <w:tab w:val="left" w:pos="257"/>
              </w:tabs>
              <w:ind w:left="79" w:right="79" w:firstLine="0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расторжение ТД в течение семи рабочих дней после регистрации личного заявления руководителя или служебной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>записки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>уполномоченного органа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Секретарь НС</w:t>
            </w:r>
          </w:p>
        </w:tc>
      </w:tr>
      <w:tr w:rsidR="007946F7" w:rsidRPr="00707029" w:rsidTr="00DD41D0">
        <w:trPr>
          <w:trHeight w:val="60"/>
        </w:trPr>
        <w:tc>
          <w:tcPr>
            <w:tcW w:w="573" w:type="dxa"/>
            <w:gridSpan w:val="2"/>
            <w:shd w:val="clear" w:color="auto" w:fill="auto"/>
          </w:tcPr>
          <w:p w:rsidR="007946F7" w:rsidRPr="00707029" w:rsidRDefault="00967BD9" w:rsidP="00623B13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11.</w:t>
            </w:r>
          </w:p>
        </w:tc>
        <w:tc>
          <w:tcPr>
            <w:tcW w:w="4676" w:type="dxa"/>
            <w:shd w:val="clear" w:color="auto" w:fill="auto"/>
          </w:tcPr>
          <w:p w:rsidR="007946F7" w:rsidRPr="00707029" w:rsidRDefault="00967BD9" w:rsidP="00623B13">
            <w:pPr>
              <w:pStyle w:val="TableParagraph"/>
              <w:ind w:left="74" w:right="74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Согласование стратегического плана Предприятия и внесение изменений, дополнений в него</w:t>
            </w:r>
          </w:p>
        </w:tc>
        <w:tc>
          <w:tcPr>
            <w:tcW w:w="4393" w:type="dxa"/>
            <w:shd w:val="clear" w:color="auto" w:fill="auto"/>
          </w:tcPr>
          <w:p w:rsidR="007946F7" w:rsidRPr="00707029" w:rsidRDefault="007946F7" w:rsidP="00707029">
            <w:pPr>
              <w:pStyle w:val="TableParagraph"/>
              <w:ind w:left="69" w:right="142"/>
              <w:jc w:val="both"/>
              <w:rPr>
                <w:sz w:val="20"/>
                <w:szCs w:val="20"/>
              </w:rPr>
            </w:pPr>
          </w:p>
        </w:tc>
        <w:tc>
          <w:tcPr>
            <w:tcW w:w="3259" w:type="dxa"/>
            <w:shd w:val="clear" w:color="auto" w:fill="auto"/>
          </w:tcPr>
          <w:p w:rsidR="007946F7" w:rsidRPr="00707029" w:rsidRDefault="00967BD9" w:rsidP="00623B13">
            <w:pPr>
              <w:pStyle w:val="TableParagraph"/>
              <w:ind w:left="79" w:right="79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- в течение 1-го месяца после внесения изменений или дополнений, или утверждения в новой редакции стратегического плана государственного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>органа.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Руководитель Предприятия</w:t>
            </w:r>
          </w:p>
        </w:tc>
      </w:tr>
      <w:tr w:rsidR="007946F7" w:rsidRPr="00707029" w:rsidTr="00DD41D0">
        <w:trPr>
          <w:trHeight w:val="60"/>
        </w:trPr>
        <w:tc>
          <w:tcPr>
            <w:tcW w:w="573" w:type="dxa"/>
            <w:gridSpan w:val="2"/>
            <w:shd w:val="clear" w:color="auto" w:fill="auto"/>
          </w:tcPr>
          <w:p w:rsidR="007946F7" w:rsidRPr="00707029" w:rsidRDefault="00967BD9" w:rsidP="00623B13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12.</w:t>
            </w:r>
          </w:p>
        </w:tc>
        <w:tc>
          <w:tcPr>
            <w:tcW w:w="14879" w:type="dxa"/>
            <w:gridSpan w:val="4"/>
            <w:shd w:val="clear" w:color="auto" w:fill="auto"/>
          </w:tcPr>
          <w:p w:rsidR="007946F7" w:rsidRPr="00707029" w:rsidRDefault="00967BD9" w:rsidP="00707029">
            <w:pPr>
              <w:pStyle w:val="TableParagraph"/>
              <w:ind w:left="69" w:right="142"/>
              <w:jc w:val="center"/>
              <w:rPr>
                <w:b/>
                <w:sz w:val="20"/>
                <w:szCs w:val="20"/>
              </w:rPr>
            </w:pPr>
            <w:r w:rsidRPr="00707029">
              <w:rPr>
                <w:b/>
                <w:sz w:val="20"/>
                <w:szCs w:val="20"/>
              </w:rPr>
              <w:t>Иные вопросы, выносимые по мере необходимости в текущем квартале</w:t>
            </w:r>
          </w:p>
        </w:tc>
      </w:tr>
      <w:tr w:rsidR="007946F7" w:rsidRPr="00707029" w:rsidTr="00DD41D0">
        <w:trPr>
          <w:trHeight w:val="60"/>
        </w:trPr>
        <w:tc>
          <w:tcPr>
            <w:tcW w:w="573" w:type="dxa"/>
            <w:gridSpan w:val="2"/>
            <w:shd w:val="clear" w:color="auto" w:fill="auto"/>
          </w:tcPr>
          <w:p w:rsidR="007946F7" w:rsidRPr="00707029" w:rsidRDefault="00967BD9" w:rsidP="00623B13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13.</w:t>
            </w:r>
          </w:p>
        </w:tc>
        <w:tc>
          <w:tcPr>
            <w:tcW w:w="4676" w:type="dxa"/>
            <w:shd w:val="clear" w:color="auto" w:fill="auto"/>
          </w:tcPr>
          <w:p w:rsidR="007946F7" w:rsidRPr="00707029" w:rsidRDefault="007946F7" w:rsidP="0070702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393" w:type="dxa"/>
            <w:shd w:val="clear" w:color="auto" w:fill="auto"/>
          </w:tcPr>
          <w:p w:rsidR="007946F7" w:rsidRPr="00707029" w:rsidRDefault="007946F7" w:rsidP="00707029">
            <w:pPr>
              <w:pStyle w:val="TableParagraph"/>
              <w:ind w:left="69" w:right="142"/>
              <w:jc w:val="both"/>
              <w:rPr>
                <w:sz w:val="20"/>
                <w:szCs w:val="20"/>
              </w:rPr>
            </w:pPr>
          </w:p>
        </w:tc>
        <w:tc>
          <w:tcPr>
            <w:tcW w:w="3259" w:type="dxa"/>
            <w:shd w:val="clear" w:color="auto" w:fill="auto"/>
          </w:tcPr>
          <w:p w:rsidR="007946F7" w:rsidRPr="00707029" w:rsidRDefault="007946F7" w:rsidP="0070702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7946F7" w:rsidRPr="00707029" w:rsidRDefault="007946F7" w:rsidP="0070702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946F7" w:rsidRPr="00707029" w:rsidTr="00DD41D0">
        <w:trPr>
          <w:trHeight w:val="60"/>
        </w:trPr>
        <w:tc>
          <w:tcPr>
            <w:tcW w:w="25" w:type="dxa"/>
            <w:tcBorders>
              <w:right w:val="nil"/>
            </w:tcBorders>
            <w:shd w:val="clear" w:color="auto" w:fill="auto"/>
          </w:tcPr>
          <w:p w:rsidR="007946F7" w:rsidRPr="00707029" w:rsidRDefault="007946F7" w:rsidP="0070702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427" w:type="dxa"/>
            <w:gridSpan w:val="5"/>
            <w:tcBorders>
              <w:left w:val="nil"/>
            </w:tcBorders>
            <w:shd w:val="clear" w:color="auto" w:fill="auto"/>
          </w:tcPr>
          <w:p w:rsidR="007946F7" w:rsidRPr="00707029" w:rsidRDefault="00967BD9" w:rsidP="00623B13">
            <w:pPr>
              <w:pStyle w:val="TableParagraph"/>
              <w:ind w:left="69" w:right="142"/>
              <w:jc w:val="center"/>
              <w:rPr>
                <w:b/>
                <w:sz w:val="20"/>
                <w:szCs w:val="20"/>
              </w:rPr>
            </w:pPr>
            <w:r w:rsidRPr="00707029">
              <w:rPr>
                <w:b/>
                <w:sz w:val="20"/>
                <w:szCs w:val="20"/>
              </w:rPr>
              <w:t>2 квартал</w:t>
            </w:r>
          </w:p>
        </w:tc>
      </w:tr>
      <w:tr w:rsidR="007946F7" w:rsidRPr="00707029" w:rsidTr="00DD41D0">
        <w:trPr>
          <w:trHeight w:val="60"/>
        </w:trPr>
        <w:tc>
          <w:tcPr>
            <w:tcW w:w="573" w:type="dxa"/>
            <w:gridSpan w:val="2"/>
            <w:shd w:val="clear" w:color="auto" w:fill="auto"/>
          </w:tcPr>
          <w:p w:rsidR="007946F7" w:rsidRPr="00707029" w:rsidRDefault="00967BD9" w:rsidP="00623B13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16.</w:t>
            </w:r>
          </w:p>
        </w:tc>
        <w:tc>
          <w:tcPr>
            <w:tcW w:w="4676" w:type="dxa"/>
            <w:shd w:val="clear" w:color="auto" w:fill="auto"/>
          </w:tcPr>
          <w:p w:rsidR="007946F7" w:rsidRPr="00707029" w:rsidRDefault="00967BD9" w:rsidP="00623B13">
            <w:pPr>
              <w:pStyle w:val="TableParagraph"/>
              <w:ind w:left="74" w:right="74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Утверждение внутренних нормативных документов</w:t>
            </w:r>
          </w:p>
        </w:tc>
        <w:tc>
          <w:tcPr>
            <w:tcW w:w="4393" w:type="dxa"/>
            <w:shd w:val="clear" w:color="auto" w:fill="auto"/>
          </w:tcPr>
          <w:p w:rsidR="007946F7" w:rsidRPr="00707029" w:rsidRDefault="00967BD9" w:rsidP="00707029">
            <w:pPr>
              <w:pStyle w:val="TableParagraph"/>
              <w:ind w:left="69" w:right="142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Согласно Классификатору внутренних документов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В течение трех месяцев со дня утверждения Классификатора внутренних документов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Руководитель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>Предприятия и его заместители</w:t>
            </w:r>
          </w:p>
        </w:tc>
      </w:tr>
      <w:tr w:rsidR="007946F7" w:rsidRPr="00707029" w:rsidTr="00DD41D0">
        <w:trPr>
          <w:trHeight w:val="60"/>
        </w:trPr>
        <w:tc>
          <w:tcPr>
            <w:tcW w:w="573" w:type="dxa"/>
            <w:gridSpan w:val="2"/>
            <w:vMerge w:val="restart"/>
            <w:shd w:val="clear" w:color="auto" w:fill="auto"/>
          </w:tcPr>
          <w:p w:rsidR="007946F7" w:rsidRPr="00707029" w:rsidRDefault="00967BD9" w:rsidP="00623B13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17.</w:t>
            </w:r>
          </w:p>
        </w:tc>
        <w:tc>
          <w:tcPr>
            <w:tcW w:w="4676" w:type="dxa"/>
            <w:vMerge w:val="restart"/>
            <w:shd w:val="clear" w:color="auto" w:fill="auto"/>
          </w:tcPr>
          <w:p w:rsidR="007946F7" w:rsidRPr="00707029" w:rsidRDefault="00967BD9" w:rsidP="00623B13">
            <w:pPr>
              <w:pStyle w:val="TableParagraph"/>
              <w:ind w:left="74" w:right="74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Внесение изменений и дополнений внутренним нормативным документам</w:t>
            </w:r>
          </w:p>
        </w:tc>
        <w:tc>
          <w:tcPr>
            <w:tcW w:w="4393" w:type="dxa"/>
            <w:vMerge w:val="restart"/>
            <w:shd w:val="clear" w:color="auto" w:fill="auto"/>
          </w:tcPr>
          <w:p w:rsidR="007946F7" w:rsidRPr="00707029" w:rsidRDefault="00967BD9" w:rsidP="00707029">
            <w:pPr>
              <w:pStyle w:val="TableParagraph"/>
              <w:ind w:left="69" w:right="142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Согласно Классификатору внутренних документов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- в течение двух месяцев со дня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>утверждение нового состава НС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Руководитель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>Предприятия и его заместители</w:t>
            </w:r>
          </w:p>
        </w:tc>
      </w:tr>
      <w:tr w:rsidR="007946F7" w:rsidRPr="00707029" w:rsidTr="00DD41D0">
        <w:trPr>
          <w:trHeight w:val="278"/>
        </w:trPr>
        <w:tc>
          <w:tcPr>
            <w:tcW w:w="573" w:type="dxa"/>
            <w:gridSpan w:val="2"/>
            <w:vMerge/>
            <w:tcBorders>
              <w:top w:val="nil"/>
            </w:tcBorders>
            <w:shd w:val="clear" w:color="auto" w:fill="auto"/>
          </w:tcPr>
          <w:p w:rsidR="007946F7" w:rsidRPr="00707029" w:rsidRDefault="007946F7" w:rsidP="00623B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76" w:type="dxa"/>
            <w:vMerge/>
            <w:tcBorders>
              <w:top w:val="nil"/>
            </w:tcBorders>
            <w:shd w:val="clear" w:color="auto" w:fill="auto"/>
          </w:tcPr>
          <w:p w:rsidR="007946F7" w:rsidRPr="00707029" w:rsidRDefault="007946F7" w:rsidP="00623B13">
            <w:pPr>
              <w:ind w:left="74" w:right="74"/>
              <w:jc w:val="both"/>
              <w:rPr>
                <w:sz w:val="20"/>
                <w:szCs w:val="20"/>
              </w:rPr>
            </w:pPr>
          </w:p>
        </w:tc>
        <w:tc>
          <w:tcPr>
            <w:tcW w:w="4393" w:type="dxa"/>
            <w:vMerge/>
            <w:tcBorders>
              <w:top w:val="nil"/>
            </w:tcBorders>
            <w:shd w:val="clear" w:color="auto" w:fill="auto"/>
          </w:tcPr>
          <w:p w:rsidR="007946F7" w:rsidRPr="00707029" w:rsidRDefault="007946F7" w:rsidP="00707029">
            <w:pPr>
              <w:ind w:left="69" w:right="142"/>
              <w:jc w:val="both"/>
              <w:rPr>
                <w:sz w:val="20"/>
                <w:szCs w:val="20"/>
              </w:rPr>
            </w:pPr>
          </w:p>
        </w:tc>
        <w:tc>
          <w:tcPr>
            <w:tcW w:w="3259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- по мере необходимости</w:t>
            </w:r>
          </w:p>
        </w:tc>
        <w:tc>
          <w:tcPr>
            <w:tcW w:w="2551" w:type="dxa"/>
            <w:vMerge/>
            <w:tcBorders>
              <w:top w:val="nil"/>
            </w:tcBorders>
            <w:shd w:val="clear" w:color="auto" w:fill="auto"/>
            <w:vAlign w:val="center"/>
          </w:tcPr>
          <w:p w:rsidR="007946F7" w:rsidRPr="00707029" w:rsidRDefault="007946F7" w:rsidP="00707029">
            <w:pPr>
              <w:jc w:val="center"/>
              <w:rPr>
                <w:sz w:val="20"/>
                <w:szCs w:val="20"/>
              </w:rPr>
            </w:pPr>
          </w:p>
        </w:tc>
      </w:tr>
      <w:tr w:rsidR="00623B13" w:rsidRPr="00707029" w:rsidTr="00DD41D0">
        <w:trPr>
          <w:trHeight w:val="131"/>
        </w:trPr>
        <w:tc>
          <w:tcPr>
            <w:tcW w:w="573" w:type="dxa"/>
            <w:gridSpan w:val="2"/>
            <w:shd w:val="clear" w:color="auto" w:fill="auto"/>
          </w:tcPr>
          <w:p w:rsidR="00623B13" w:rsidRPr="00707029" w:rsidRDefault="00623B13" w:rsidP="00623B13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18.</w:t>
            </w:r>
          </w:p>
        </w:tc>
        <w:tc>
          <w:tcPr>
            <w:tcW w:w="4676" w:type="dxa"/>
            <w:shd w:val="clear" w:color="auto" w:fill="auto"/>
          </w:tcPr>
          <w:p w:rsidR="00623B13" w:rsidRPr="00707029" w:rsidRDefault="00623B13" w:rsidP="00623B13">
            <w:pPr>
              <w:pStyle w:val="TableParagraph"/>
              <w:ind w:left="74" w:right="74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Рассмотрение корректировок Плана развития Предприятия</w:t>
            </w:r>
          </w:p>
        </w:tc>
        <w:tc>
          <w:tcPr>
            <w:tcW w:w="4393" w:type="dxa"/>
            <w:vMerge w:val="restart"/>
            <w:shd w:val="clear" w:color="auto" w:fill="auto"/>
          </w:tcPr>
          <w:p w:rsidR="00623B13" w:rsidRPr="00707029" w:rsidRDefault="00623B13" w:rsidP="00623B13">
            <w:pPr>
              <w:pStyle w:val="TableParagraph"/>
              <w:ind w:left="69" w:right="142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- приказ и.о. МНЭ РК от 27 марта 2015 года № 248 «Об утверждении Правил разработки и представления отчетов по исполнению планов развития, контролируемых государством акционерных обществ,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>товариществ с ограниченной ответственностью и государственных предприятий»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623B13" w:rsidRPr="00707029" w:rsidRDefault="00623B13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Не позднее 15 октября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23B13" w:rsidRPr="00707029" w:rsidRDefault="00623B13" w:rsidP="00707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623B13" w:rsidRPr="00707029" w:rsidTr="00DD41D0">
        <w:trPr>
          <w:trHeight w:val="690"/>
        </w:trPr>
        <w:tc>
          <w:tcPr>
            <w:tcW w:w="573" w:type="dxa"/>
            <w:gridSpan w:val="2"/>
            <w:shd w:val="clear" w:color="auto" w:fill="auto"/>
          </w:tcPr>
          <w:p w:rsidR="00623B13" w:rsidRPr="00707029" w:rsidRDefault="00623B13" w:rsidP="00623B13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19.</w:t>
            </w:r>
          </w:p>
        </w:tc>
        <w:tc>
          <w:tcPr>
            <w:tcW w:w="4676" w:type="dxa"/>
            <w:shd w:val="clear" w:color="auto" w:fill="auto"/>
          </w:tcPr>
          <w:p w:rsidR="00623B13" w:rsidRPr="00707029" w:rsidRDefault="00623B13" w:rsidP="00DD41D0">
            <w:pPr>
              <w:pStyle w:val="TableParagraph"/>
              <w:ind w:left="74" w:right="74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Предоставление заключения о внесении изменений и дополнений в План развития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>на 5 лет в уполномоченный орган</w:t>
            </w:r>
          </w:p>
        </w:tc>
        <w:tc>
          <w:tcPr>
            <w:tcW w:w="4393" w:type="dxa"/>
            <w:vMerge/>
            <w:shd w:val="clear" w:color="auto" w:fill="auto"/>
          </w:tcPr>
          <w:p w:rsidR="00623B13" w:rsidRPr="00707029" w:rsidRDefault="00623B13" w:rsidP="00707029">
            <w:pPr>
              <w:pStyle w:val="TableParagraph"/>
              <w:ind w:left="69" w:right="142"/>
              <w:jc w:val="both"/>
              <w:rPr>
                <w:sz w:val="20"/>
                <w:szCs w:val="20"/>
              </w:rPr>
            </w:pPr>
          </w:p>
        </w:tc>
        <w:tc>
          <w:tcPr>
            <w:tcW w:w="3259" w:type="dxa"/>
            <w:shd w:val="clear" w:color="auto" w:fill="auto"/>
            <w:vAlign w:val="center"/>
          </w:tcPr>
          <w:p w:rsidR="00623B13" w:rsidRPr="00707029" w:rsidRDefault="00623B13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В течение 1-го месяца после внесения изменений или дополнений, или утверждения в новой редакции стратегического плана государственного органа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23B13" w:rsidRPr="00707029" w:rsidRDefault="00623B13" w:rsidP="00707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946F7" w:rsidRPr="00707029" w:rsidTr="00DD41D0">
        <w:trPr>
          <w:trHeight w:val="60"/>
        </w:trPr>
        <w:tc>
          <w:tcPr>
            <w:tcW w:w="573" w:type="dxa"/>
            <w:gridSpan w:val="2"/>
            <w:shd w:val="clear" w:color="auto" w:fill="auto"/>
          </w:tcPr>
          <w:p w:rsidR="007946F7" w:rsidRPr="00707029" w:rsidRDefault="00967BD9" w:rsidP="00623B13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20.</w:t>
            </w:r>
          </w:p>
        </w:tc>
        <w:tc>
          <w:tcPr>
            <w:tcW w:w="4676" w:type="dxa"/>
            <w:shd w:val="clear" w:color="auto" w:fill="auto"/>
          </w:tcPr>
          <w:p w:rsidR="007946F7" w:rsidRPr="00707029" w:rsidRDefault="00967BD9" w:rsidP="00623B13">
            <w:pPr>
              <w:pStyle w:val="TableParagraph"/>
              <w:ind w:left="74" w:right="74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 xml:space="preserve">О заслушивании информации по исполнению </w:t>
            </w:r>
            <w:r w:rsidRPr="00707029">
              <w:rPr>
                <w:sz w:val="20"/>
                <w:szCs w:val="20"/>
              </w:rPr>
              <w:lastRenderedPageBreak/>
              <w:t>решений предыдущего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>заседания НС</w:t>
            </w:r>
          </w:p>
        </w:tc>
        <w:tc>
          <w:tcPr>
            <w:tcW w:w="4393" w:type="dxa"/>
            <w:shd w:val="clear" w:color="auto" w:fill="auto"/>
          </w:tcPr>
          <w:p w:rsidR="007946F7" w:rsidRPr="00707029" w:rsidRDefault="00967BD9" w:rsidP="00707029">
            <w:pPr>
              <w:pStyle w:val="TableParagraph"/>
              <w:ind w:left="69" w:right="142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lastRenderedPageBreak/>
              <w:t>Положение о НС; Положение о Секретаре НС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Постоянно на каждом заседании НС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Секретарь НС</w:t>
            </w:r>
          </w:p>
        </w:tc>
      </w:tr>
      <w:tr w:rsidR="007946F7" w:rsidRPr="00707029" w:rsidTr="00DD41D0">
        <w:trPr>
          <w:trHeight w:val="60"/>
        </w:trPr>
        <w:tc>
          <w:tcPr>
            <w:tcW w:w="573" w:type="dxa"/>
            <w:gridSpan w:val="2"/>
            <w:shd w:val="clear" w:color="auto" w:fill="auto"/>
          </w:tcPr>
          <w:p w:rsidR="007946F7" w:rsidRPr="00707029" w:rsidRDefault="00967BD9" w:rsidP="00623B13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lastRenderedPageBreak/>
              <w:t>21.</w:t>
            </w:r>
          </w:p>
        </w:tc>
        <w:tc>
          <w:tcPr>
            <w:tcW w:w="4676" w:type="dxa"/>
            <w:shd w:val="clear" w:color="auto" w:fill="auto"/>
          </w:tcPr>
          <w:p w:rsidR="007946F7" w:rsidRPr="00707029" w:rsidRDefault="00967BD9" w:rsidP="00623B13">
            <w:pPr>
              <w:pStyle w:val="TableParagraph"/>
              <w:ind w:left="74" w:right="74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Предварительное утверждение годовой финансовой отчетности Предприятия</w:t>
            </w:r>
          </w:p>
        </w:tc>
        <w:tc>
          <w:tcPr>
            <w:tcW w:w="4393" w:type="dxa"/>
            <w:shd w:val="clear" w:color="auto" w:fill="auto"/>
          </w:tcPr>
          <w:p w:rsidR="007946F7" w:rsidRPr="00707029" w:rsidRDefault="00967BD9" w:rsidP="00707029">
            <w:pPr>
              <w:pStyle w:val="TableParagraph"/>
              <w:ind w:left="69" w:right="142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подпункт 2) пункта 1 статьи 149 ЗРК «О государственном имуществе»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Не позднее тридцатого числа четвертого месяца, следующего за отчетным периодом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Заместитель руководителя по финансовым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>вопросам</w:t>
            </w:r>
          </w:p>
        </w:tc>
      </w:tr>
      <w:tr w:rsidR="007946F7" w:rsidRPr="00707029" w:rsidTr="00DD41D0">
        <w:trPr>
          <w:trHeight w:val="60"/>
        </w:trPr>
        <w:tc>
          <w:tcPr>
            <w:tcW w:w="573" w:type="dxa"/>
            <w:gridSpan w:val="2"/>
            <w:shd w:val="clear" w:color="auto" w:fill="auto"/>
          </w:tcPr>
          <w:p w:rsidR="007946F7" w:rsidRPr="00707029" w:rsidRDefault="00967BD9" w:rsidP="00623B13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22.</w:t>
            </w:r>
          </w:p>
        </w:tc>
        <w:tc>
          <w:tcPr>
            <w:tcW w:w="4676" w:type="dxa"/>
            <w:shd w:val="clear" w:color="auto" w:fill="auto"/>
          </w:tcPr>
          <w:p w:rsidR="007946F7" w:rsidRPr="00707029" w:rsidRDefault="00967BD9" w:rsidP="00623B13">
            <w:pPr>
              <w:pStyle w:val="TableParagraph"/>
              <w:ind w:left="74" w:right="74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Принятие предварительного решения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>по определению размера отчисления части чистого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>дохода</w:t>
            </w:r>
          </w:p>
        </w:tc>
        <w:tc>
          <w:tcPr>
            <w:tcW w:w="4393" w:type="dxa"/>
            <w:shd w:val="clear" w:color="auto" w:fill="auto"/>
          </w:tcPr>
          <w:p w:rsidR="007946F7" w:rsidRPr="00707029" w:rsidRDefault="00967BD9" w:rsidP="00707029">
            <w:pPr>
              <w:pStyle w:val="TableParagraph"/>
              <w:ind w:left="69" w:right="142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пункт 2 Норматива отчисления части чистого дохода республиканских государственных предприятий, утвержденного приказом МНЭ РК от 25 февраля 2015 года№134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Не позднее тридцатого числа четвертого месяца, следующего за отчетным периодом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Заместитель руководителя по финансовым вопросам</w:t>
            </w:r>
          </w:p>
        </w:tc>
      </w:tr>
      <w:tr w:rsidR="007946F7" w:rsidRPr="00707029" w:rsidTr="00DD41D0">
        <w:trPr>
          <w:trHeight w:val="60"/>
        </w:trPr>
        <w:tc>
          <w:tcPr>
            <w:tcW w:w="573" w:type="dxa"/>
            <w:gridSpan w:val="2"/>
            <w:shd w:val="clear" w:color="auto" w:fill="auto"/>
          </w:tcPr>
          <w:p w:rsidR="007946F7" w:rsidRPr="00707029" w:rsidRDefault="00967BD9" w:rsidP="00623B13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23.</w:t>
            </w:r>
          </w:p>
        </w:tc>
        <w:tc>
          <w:tcPr>
            <w:tcW w:w="4676" w:type="dxa"/>
            <w:shd w:val="clear" w:color="auto" w:fill="auto"/>
          </w:tcPr>
          <w:p w:rsidR="007946F7" w:rsidRPr="00707029" w:rsidRDefault="00967BD9" w:rsidP="00623B13">
            <w:pPr>
              <w:pStyle w:val="TableParagraph"/>
              <w:ind w:left="74" w:right="74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Принятие решения о распределении чистого дохода, оставшегося в распоряжении Предприятия</w:t>
            </w:r>
          </w:p>
        </w:tc>
        <w:tc>
          <w:tcPr>
            <w:tcW w:w="4393" w:type="dxa"/>
            <w:shd w:val="clear" w:color="auto" w:fill="auto"/>
          </w:tcPr>
          <w:p w:rsidR="007946F7" w:rsidRPr="00707029" w:rsidRDefault="00967BD9" w:rsidP="00707029">
            <w:pPr>
              <w:pStyle w:val="TableParagraph"/>
              <w:ind w:left="69" w:right="142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подпункт 3) пункта 1 статьи 149 ЗРК «О государственном имуществе»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По мере необходимости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Заместитель руководителя по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>финансовым вопросам</w:t>
            </w:r>
          </w:p>
        </w:tc>
      </w:tr>
      <w:tr w:rsidR="007946F7" w:rsidRPr="00707029" w:rsidTr="00DD41D0">
        <w:trPr>
          <w:trHeight w:val="60"/>
        </w:trPr>
        <w:tc>
          <w:tcPr>
            <w:tcW w:w="573" w:type="dxa"/>
            <w:gridSpan w:val="2"/>
            <w:shd w:val="clear" w:color="auto" w:fill="auto"/>
          </w:tcPr>
          <w:p w:rsidR="007946F7" w:rsidRPr="00707029" w:rsidRDefault="00967BD9" w:rsidP="00623B13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24.</w:t>
            </w:r>
          </w:p>
        </w:tc>
        <w:tc>
          <w:tcPr>
            <w:tcW w:w="4676" w:type="dxa"/>
            <w:shd w:val="clear" w:color="auto" w:fill="auto"/>
          </w:tcPr>
          <w:p w:rsidR="007946F7" w:rsidRPr="00707029" w:rsidRDefault="00967BD9" w:rsidP="00623B13">
            <w:pPr>
              <w:pStyle w:val="TableParagraph"/>
              <w:ind w:left="74" w:right="74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Согласование проекта годового Отчета о выполнении плана развития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>Предприятия</w:t>
            </w:r>
          </w:p>
        </w:tc>
        <w:tc>
          <w:tcPr>
            <w:tcW w:w="4393" w:type="dxa"/>
            <w:shd w:val="clear" w:color="auto" w:fill="auto"/>
          </w:tcPr>
          <w:p w:rsidR="007946F7" w:rsidRPr="00707029" w:rsidRDefault="00967BD9" w:rsidP="00707029">
            <w:pPr>
              <w:pStyle w:val="TableParagraph"/>
              <w:ind w:left="69" w:right="142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- приказ и.о. МНЭ РК от 27 марта 2015 года № 248 «Об утверждении Правил разработки и представления отчетов по исполнению планов развития, контролируемых государством акционерных обществ, товариществ с ограниченной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>ответственностью и государственных предприятий»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Не позднее 15 мая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Заместитель руководителя по финансовым вопросам</w:t>
            </w:r>
          </w:p>
        </w:tc>
      </w:tr>
      <w:tr w:rsidR="007946F7" w:rsidRPr="00707029" w:rsidTr="00DD41D0">
        <w:trPr>
          <w:trHeight w:val="60"/>
        </w:trPr>
        <w:tc>
          <w:tcPr>
            <w:tcW w:w="573" w:type="dxa"/>
            <w:gridSpan w:val="2"/>
            <w:shd w:val="clear" w:color="auto" w:fill="auto"/>
          </w:tcPr>
          <w:p w:rsidR="007946F7" w:rsidRPr="00707029" w:rsidRDefault="00967BD9" w:rsidP="00623B13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25.</w:t>
            </w:r>
          </w:p>
        </w:tc>
        <w:tc>
          <w:tcPr>
            <w:tcW w:w="4676" w:type="dxa"/>
            <w:shd w:val="clear" w:color="auto" w:fill="auto"/>
          </w:tcPr>
          <w:p w:rsidR="007946F7" w:rsidRPr="00707029" w:rsidRDefault="00967BD9" w:rsidP="00623B13">
            <w:pPr>
              <w:pStyle w:val="TableParagraph"/>
              <w:ind w:left="74" w:right="74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Принятие решения по проведению инициативного аудита предприятия за счет сре</w:t>
            </w:r>
            <w:proofErr w:type="gramStart"/>
            <w:r w:rsidRPr="00707029">
              <w:rPr>
                <w:sz w:val="20"/>
                <w:szCs w:val="20"/>
              </w:rPr>
              <w:t>дств Пр</w:t>
            </w:r>
            <w:proofErr w:type="gramEnd"/>
            <w:r w:rsidRPr="00707029">
              <w:rPr>
                <w:sz w:val="20"/>
                <w:szCs w:val="20"/>
              </w:rPr>
              <w:t>едприятия</w:t>
            </w:r>
          </w:p>
        </w:tc>
        <w:tc>
          <w:tcPr>
            <w:tcW w:w="4393" w:type="dxa"/>
            <w:shd w:val="clear" w:color="auto" w:fill="auto"/>
          </w:tcPr>
          <w:p w:rsidR="007946F7" w:rsidRPr="00707029" w:rsidRDefault="00967BD9" w:rsidP="00707029">
            <w:pPr>
              <w:pStyle w:val="TableParagraph"/>
              <w:ind w:left="69" w:right="142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пункт 2 статьи 151 ЗРК «О государственном имуществе»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По мере необходимости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Председатель НС,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>Руководитель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>Предприятия</w:t>
            </w:r>
          </w:p>
        </w:tc>
      </w:tr>
      <w:tr w:rsidR="007946F7" w:rsidRPr="00707029" w:rsidTr="00DD41D0">
        <w:trPr>
          <w:trHeight w:val="277"/>
        </w:trPr>
        <w:tc>
          <w:tcPr>
            <w:tcW w:w="573" w:type="dxa"/>
            <w:gridSpan w:val="2"/>
            <w:shd w:val="clear" w:color="auto" w:fill="auto"/>
          </w:tcPr>
          <w:p w:rsidR="007946F7" w:rsidRPr="00707029" w:rsidRDefault="00967BD9" w:rsidP="00623B13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26.</w:t>
            </w:r>
          </w:p>
        </w:tc>
        <w:tc>
          <w:tcPr>
            <w:tcW w:w="14879" w:type="dxa"/>
            <w:gridSpan w:val="4"/>
            <w:shd w:val="clear" w:color="auto" w:fill="auto"/>
            <w:vAlign w:val="center"/>
          </w:tcPr>
          <w:p w:rsidR="007946F7" w:rsidRPr="00707029" w:rsidRDefault="00967BD9" w:rsidP="00623B13">
            <w:pPr>
              <w:pStyle w:val="TableParagraph"/>
              <w:ind w:left="69" w:right="142"/>
              <w:jc w:val="center"/>
              <w:rPr>
                <w:b/>
                <w:sz w:val="20"/>
                <w:szCs w:val="20"/>
              </w:rPr>
            </w:pPr>
            <w:r w:rsidRPr="00707029">
              <w:rPr>
                <w:b/>
                <w:sz w:val="20"/>
                <w:szCs w:val="20"/>
              </w:rPr>
              <w:t>Иные вопросы, выносимые по мере необходимости в текущем квартале</w:t>
            </w:r>
          </w:p>
        </w:tc>
      </w:tr>
      <w:tr w:rsidR="007946F7" w:rsidRPr="00707029" w:rsidTr="00DD41D0">
        <w:trPr>
          <w:trHeight w:val="60"/>
        </w:trPr>
        <w:tc>
          <w:tcPr>
            <w:tcW w:w="573" w:type="dxa"/>
            <w:gridSpan w:val="2"/>
            <w:shd w:val="clear" w:color="auto" w:fill="auto"/>
          </w:tcPr>
          <w:p w:rsidR="007946F7" w:rsidRPr="00707029" w:rsidRDefault="00967BD9" w:rsidP="00623B13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27.</w:t>
            </w:r>
          </w:p>
        </w:tc>
        <w:tc>
          <w:tcPr>
            <w:tcW w:w="4676" w:type="dxa"/>
            <w:shd w:val="clear" w:color="auto" w:fill="auto"/>
          </w:tcPr>
          <w:p w:rsidR="007946F7" w:rsidRPr="00707029" w:rsidRDefault="007946F7" w:rsidP="0070702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393" w:type="dxa"/>
            <w:shd w:val="clear" w:color="auto" w:fill="auto"/>
          </w:tcPr>
          <w:p w:rsidR="007946F7" w:rsidRPr="00707029" w:rsidRDefault="007946F7" w:rsidP="00707029">
            <w:pPr>
              <w:pStyle w:val="TableParagraph"/>
              <w:ind w:left="69" w:right="142"/>
              <w:jc w:val="both"/>
              <w:rPr>
                <w:sz w:val="20"/>
                <w:szCs w:val="20"/>
              </w:rPr>
            </w:pPr>
          </w:p>
        </w:tc>
        <w:tc>
          <w:tcPr>
            <w:tcW w:w="3259" w:type="dxa"/>
            <w:shd w:val="clear" w:color="auto" w:fill="auto"/>
            <w:vAlign w:val="center"/>
          </w:tcPr>
          <w:p w:rsidR="007946F7" w:rsidRPr="00707029" w:rsidRDefault="007946F7" w:rsidP="00707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7946F7" w:rsidRPr="00707029" w:rsidRDefault="007946F7" w:rsidP="0070702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946F7" w:rsidRPr="00707029" w:rsidTr="00DD41D0">
        <w:trPr>
          <w:trHeight w:val="60"/>
        </w:trPr>
        <w:tc>
          <w:tcPr>
            <w:tcW w:w="25" w:type="dxa"/>
            <w:tcBorders>
              <w:right w:val="nil"/>
            </w:tcBorders>
            <w:shd w:val="clear" w:color="auto" w:fill="auto"/>
          </w:tcPr>
          <w:p w:rsidR="007946F7" w:rsidRPr="00707029" w:rsidRDefault="007946F7" w:rsidP="0070702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427" w:type="dxa"/>
            <w:gridSpan w:val="5"/>
            <w:tcBorders>
              <w:left w:val="nil"/>
            </w:tcBorders>
            <w:shd w:val="clear" w:color="auto" w:fill="auto"/>
            <w:vAlign w:val="center"/>
          </w:tcPr>
          <w:p w:rsidR="007946F7" w:rsidRPr="00707029" w:rsidRDefault="00967BD9" w:rsidP="00623B13">
            <w:pPr>
              <w:pStyle w:val="TableParagraph"/>
              <w:ind w:left="69" w:right="142"/>
              <w:jc w:val="center"/>
              <w:rPr>
                <w:b/>
                <w:sz w:val="20"/>
                <w:szCs w:val="20"/>
              </w:rPr>
            </w:pPr>
            <w:r w:rsidRPr="00707029">
              <w:rPr>
                <w:b/>
                <w:sz w:val="20"/>
                <w:szCs w:val="20"/>
              </w:rPr>
              <w:t>3 квартал</w:t>
            </w:r>
          </w:p>
        </w:tc>
      </w:tr>
      <w:tr w:rsidR="007946F7" w:rsidRPr="00707029" w:rsidTr="00DD41D0">
        <w:trPr>
          <w:trHeight w:val="1552"/>
        </w:trPr>
        <w:tc>
          <w:tcPr>
            <w:tcW w:w="573" w:type="dxa"/>
            <w:gridSpan w:val="2"/>
            <w:shd w:val="clear" w:color="auto" w:fill="auto"/>
          </w:tcPr>
          <w:p w:rsidR="007946F7" w:rsidRPr="00707029" w:rsidRDefault="00967BD9" w:rsidP="00623B13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30.</w:t>
            </w:r>
          </w:p>
        </w:tc>
        <w:tc>
          <w:tcPr>
            <w:tcW w:w="4676" w:type="dxa"/>
            <w:shd w:val="clear" w:color="auto" w:fill="auto"/>
          </w:tcPr>
          <w:p w:rsidR="007946F7" w:rsidRPr="00707029" w:rsidRDefault="00967BD9" w:rsidP="00623B13">
            <w:pPr>
              <w:pStyle w:val="TableParagraph"/>
              <w:ind w:left="74" w:right="74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Рассмотрение проекта Плана развития Предприятия на 5 лет и предоставление заключения по нему в уполномоченный орган</w:t>
            </w:r>
          </w:p>
        </w:tc>
        <w:tc>
          <w:tcPr>
            <w:tcW w:w="4393" w:type="dxa"/>
            <w:shd w:val="clear" w:color="auto" w:fill="auto"/>
          </w:tcPr>
          <w:p w:rsidR="007946F7" w:rsidRPr="00707029" w:rsidRDefault="00967BD9" w:rsidP="00707029">
            <w:pPr>
              <w:pStyle w:val="TableParagraph"/>
              <w:numPr>
                <w:ilvl w:val="0"/>
                <w:numId w:val="4"/>
              </w:numPr>
              <w:tabs>
                <w:tab w:val="left" w:pos="259"/>
              </w:tabs>
              <w:ind w:left="69" w:right="142" w:firstLine="0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 xml:space="preserve">подпункт 1) пункта 1статьи 149 ЗРК </w:t>
            </w:r>
            <w:r w:rsidRPr="00707029">
              <w:rPr>
                <w:spacing w:val="-3"/>
                <w:sz w:val="20"/>
                <w:szCs w:val="20"/>
              </w:rPr>
              <w:t xml:space="preserve">«О </w:t>
            </w:r>
            <w:r w:rsidRPr="00707029">
              <w:rPr>
                <w:sz w:val="20"/>
                <w:szCs w:val="20"/>
              </w:rPr>
              <w:t>государственном имуществе»;</w:t>
            </w:r>
          </w:p>
          <w:p w:rsidR="007946F7" w:rsidRPr="00707029" w:rsidRDefault="00967BD9" w:rsidP="00707029">
            <w:pPr>
              <w:pStyle w:val="TableParagraph"/>
              <w:numPr>
                <w:ilvl w:val="0"/>
                <w:numId w:val="4"/>
              </w:numPr>
              <w:tabs>
                <w:tab w:val="left" w:pos="259"/>
              </w:tabs>
              <w:ind w:left="69" w:right="142" w:firstLine="0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 xml:space="preserve">приказ и.о. МНЭ РК от 27.03.2015 г. № 249 </w:t>
            </w:r>
            <w:r w:rsidRPr="00707029">
              <w:rPr>
                <w:spacing w:val="-3"/>
                <w:sz w:val="20"/>
                <w:szCs w:val="20"/>
              </w:rPr>
              <w:t xml:space="preserve">«Об </w:t>
            </w:r>
            <w:r w:rsidRPr="00707029">
              <w:rPr>
                <w:sz w:val="20"/>
                <w:szCs w:val="20"/>
              </w:rPr>
              <w:t>утверждении Правил разработки, утверждения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>планов развития контролируемых государством акционерных обществ и товариществ с ограниченной ответственностью, государственных предприятий, а также мониторинга и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>оценки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>их реализации»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До 1 октября года, предшествующего планируемому периоду (для вновь созданных организаций со дня государственной регистрации организации в органах юстиции).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Заместитель руководителя по финансовым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>вопросам</w:t>
            </w:r>
          </w:p>
        </w:tc>
      </w:tr>
      <w:tr w:rsidR="007946F7" w:rsidRPr="00707029" w:rsidTr="00DD41D0">
        <w:trPr>
          <w:trHeight w:val="60"/>
        </w:trPr>
        <w:tc>
          <w:tcPr>
            <w:tcW w:w="573" w:type="dxa"/>
            <w:gridSpan w:val="2"/>
            <w:shd w:val="clear" w:color="auto" w:fill="auto"/>
          </w:tcPr>
          <w:p w:rsidR="007946F7" w:rsidRPr="00707029" w:rsidRDefault="00967BD9" w:rsidP="00623B13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31.</w:t>
            </w:r>
          </w:p>
        </w:tc>
        <w:tc>
          <w:tcPr>
            <w:tcW w:w="4676" w:type="dxa"/>
            <w:shd w:val="clear" w:color="auto" w:fill="auto"/>
          </w:tcPr>
          <w:p w:rsidR="007946F7" w:rsidRPr="00707029" w:rsidRDefault="00967BD9" w:rsidP="00623B13">
            <w:pPr>
              <w:pStyle w:val="TableParagraph"/>
              <w:ind w:left="74" w:right="74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Утверждение проекта полугодового Отчета о выполнении плана развития Предприятия</w:t>
            </w:r>
          </w:p>
        </w:tc>
        <w:tc>
          <w:tcPr>
            <w:tcW w:w="4393" w:type="dxa"/>
            <w:shd w:val="clear" w:color="auto" w:fill="auto"/>
          </w:tcPr>
          <w:p w:rsidR="007946F7" w:rsidRPr="00707029" w:rsidRDefault="00967BD9" w:rsidP="00707029">
            <w:pPr>
              <w:pStyle w:val="TableParagraph"/>
              <w:numPr>
                <w:ilvl w:val="0"/>
                <w:numId w:val="3"/>
              </w:numPr>
              <w:tabs>
                <w:tab w:val="left" w:pos="259"/>
              </w:tabs>
              <w:ind w:left="69" w:right="142" w:firstLine="0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 xml:space="preserve">подпункт 2) пункта 1статьи 149 ЗРК </w:t>
            </w:r>
            <w:r w:rsidRPr="00707029">
              <w:rPr>
                <w:spacing w:val="-3"/>
                <w:sz w:val="20"/>
                <w:szCs w:val="20"/>
              </w:rPr>
              <w:t xml:space="preserve">«О </w:t>
            </w:r>
            <w:r w:rsidRPr="00707029">
              <w:rPr>
                <w:sz w:val="20"/>
                <w:szCs w:val="20"/>
              </w:rPr>
              <w:t>государственном имуществе»;</w:t>
            </w:r>
          </w:p>
          <w:p w:rsidR="007946F7" w:rsidRPr="00707029" w:rsidRDefault="00967BD9" w:rsidP="00707029">
            <w:pPr>
              <w:pStyle w:val="TableParagraph"/>
              <w:numPr>
                <w:ilvl w:val="0"/>
                <w:numId w:val="3"/>
              </w:numPr>
              <w:tabs>
                <w:tab w:val="left" w:pos="259"/>
              </w:tabs>
              <w:ind w:left="69" w:right="142" w:firstLine="0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 xml:space="preserve">приказ и.о. МНЭ РК от 27 марта 2015 года № 248 </w:t>
            </w:r>
            <w:r w:rsidRPr="00707029">
              <w:rPr>
                <w:spacing w:val="-3"/>
                <w:sz w:val="20"/>
                <w:szCs w:val="20"/>
              </w:rPr>
              <w:t xml:space="preserve">«Об </w:t>
            </w:r>
            <w:r w:rsidRPr="00707029">
              <w:rPr>
                <w:sz w:val="20"/>
                <w:szCs w:val="20"/>
              </w:rPr>
              <w:t>утверждении Правил разработки и представления отчетов по исполнению планов развития, контролируемых государством акционерных обществ, товариществ с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>ограниченной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>ответственностью и государственных предприятий»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Не позднее 30 июля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Заместитель руководителя по финансовым вопросам</w:t>
            </w:r>
          </w:p>
        </w:tc>
      </w:tr>
      <w:tr w:rsidR="007946F7" w:rsidRPr="00707029" w:rsidTr="00DD41D0">
        <w:trPr>
          <w:trHeight w:val="60"/>
        </w:trPr>
        <w:tc>
          <w:tcPr>
            <w:tcW w:w="573" w:type="dxa"/>
            <w:gridSpan w:val="2"/>
            <w:shd w:val="clear" w:color="auto" w:fill="auto"/>
          </w:tcPr>
          <w:p w:rsidR="007946F7" w:rsidRPr="00707029" w:rsidRDefault="00967BD9" w:rsidP="00623B13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lastRenderedPageBreak/>
              <w:t>32.</w:t>
            </w:r>
          </w:p>
        </w:tc>
        <w:tc>
          <w:tcPr>
            <w:tcW w:w="4676" w:type="dxa"/>
            <w:shd w:val="clear" w:color="auto" w:fill="auto"/>
          </w:tcPr>
          <w:p w:rsidR="007946F7" w:rsidRPr="00707029" w:rsidRDefault="00967BD9" w:rsidP="00623B13">
            <w:pPr>
              <w:pStyle w:val="TableParagraph"/>
              <w:ind w:left="74" w:right="74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Заслушивание отчетов структурных подразделений, ответственных за целевое использование бюджетных средств и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>средств, полученных из дополнительных источников</w:t>
            </w:r>
          </w:p>
        </w:tc>
        <w:tc>
          <w:tcPr>
            <w:tcW w:w="4393" w:type="dxa"/>
            <w:shd w:val="clear" w:color="auto" w:fill="auto"/>
          </w:tcPr>
          <w:p w:rsidR="007946F7" w:rsidRPr="00707029" w:rsidRDefault="00967BD9" w:rsidP="00707029">
            <w:pPr>
              <w:pStyle w:val="TableParagraph"/>
              <w:ind w:left="69" w:right="142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подпункт 4) пункта 1 статьи 149 ЗРК «О государственном имуществе»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 xml:space="preserve">по итогам 1 полугодия, но не позднее 20 числа, предстоящего </w:t>
            </w:r>
            <w:proofErr w:type="gramStart"/>
            <w:r w:rsidRPr="00707029">
              <w:rPr>
                <w:sz w:val="20"/>
                <w:szCs w:val="20"/>
              </w:rPr>
              <w:t>за</w:t>
            </w:r>
            <w:proofErr w:type="gramEnd"/>
            <w:r w:rsidRPr="00707029">
              <w:rPr>
                <w:sz w:val="20"/>
                <w:szCs w:val="20"/>
              </w:rPr>
              <w:t xml:space="preserve"> отчетным.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Заместитель руководителя по финансовым вопросам</w:t>
            </w:r>
          </w:p>
        </w:tc>
      </w:tr>
      <w:tr w:rsidR="007946F7" w:rsidRPr="00707029" w:rsidTr="00DD41D0">
        <w:trPr>
          <w:trHeight w:val="60"/>
        </w:trPr>
        <w:tc>
          <w:tcPr>
            <w:tcW w:w="573" w:type="dxa"/>
            <w:gridSpan w:val="2"/>
            <w:shd w:val="clear" w:color="auto" w:fill="auto"/>
          </w:tcPr>
          <w:p w:rsidR="007946F7" w:rsidRPr="00707029" w:rsidRDefault="00967BD9" w:rsidP="00623B13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33.</w:t>
            </w:r>
          </w:p>
        </w:tc>
        <w:tc>
          <w:tcPr>
            <w:tcW w:w="4676" w:type="dxa"/>
            <w:shd w:val="clear" w:color="auto" w:fill="auto"/>
          </w:tcPr>
          <w:p w:rsidR="007946F7" w:rsidRPr="00707029" w:rsidRDefault="00967BD9" w:rsidP="00623B13">
            <w:pPr>
              <w:pStyle w:val="TableParagraph"/>
              <w:ind w:left="74" w:right="74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Внесение предложений уполномоченному органу для осуществления проверки целевого использования указанных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>средств</w:t>
            </w:r>
          </w:p>
        </w:tc>
        <w:tc>
          <w:tcPr>
            <w:tcW w:w="4393" w:type="dxa"/>
            <w:shd w:val="clear" w:color="auto" w:fill="auto"/>
          </w:tcPr>
          <w:p w:rsidR="007946F7" w:rsidRPr="00707029" w:rsidRDefault="00967BD9" w:rsidP="00707029">
            <w:pPr>
              <w:pStyle w:val="TableParagraph"/>
              <w:ind w:left="69" w:right="142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подпункт 4) пункта 1 статьи 149 ЗРК «О государственном имуществе»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По мере необходимости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Заместитель руководителя по финансовым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>вопросам</w:t>
            </w:r>
          </w:p>
        </w:tc>
      </w:tr>
      <w:tr w:rsidR="007946F7" w:rsidRPr="00707029" w:rsidTr="00DD41D0">
        <w:trPr>
          <w:trHeight w:val="60"/>
        </w:trPr>
        <w:tc>
          <w:tcPr>
            <w:tcW w:w="573" w:type="dxa"/>
            <w:gridSpan w:val="2"/>
            <w:shd w:val="clear" w:color="auto" w:fill="auto"/>
          </w:tcPr>
          <w:p w:rsidR="007946F7" w:rsidRPr="00707029" w:rsidRDefault="00967BD9" w:rsidP="00623B13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34.</w:t>
            </w:r>
          </w:p>
        </w:tc>
        <w:tc>
          <w:tcPr>
            <w:tcW w:w="4676" w:type="dxa"/>
            <w:shd w:val="clear" w:color="auto" w:fill="auto"/>
          </w:tcPr>
          <w:p w:rsidR="007946F7" w:rsidRPr="00707029" w:rsidRDefault="00967BD9" w:rsidP="00623B13">
            <w:pPr>
              <w:pStyle w:val="TableParagraph"/>
              <w:ind w:left="74" w:right="74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Принятие решение о распределении спонсорской и благотворительной помощи и средств, полученных из дополнительных источников</w:t>
            </w:r>
          </w:p>
        </w:tc>
        <w:tc>
          <w:tcPr>
            <w:tcW w:w="4393" w:type="dxa"/>
            <w:shd w:val="clear" w:color="auto" w:fill="auto"/>
          </w:tcPr>
          <w:p w:rsidR="007946F7" w:rsidRPr="00707029" w:rsidRDefault="00967BD9" w:rsidP="00707029">
            <w:pPr>
              <w:pStyle w:val="TableParagraph"/>
              <w:ind w:left="69" w:right="142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подпункт 3) пункта 1 статьи 149 ЗРК «О государственном имуществе»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По мере необходимости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Заместитель руководителя по финансовым вопросам, Главный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>бухгалтер</w:t>
            </w:r>
          </w:p>
        </w:tc>
      </w:tr>
      <w:tr w:rsidR="007946F7" w:rsidRPr="00707029" w:rsidTr="00DD41D0">
        <w:trPr>
          <w:trHeight w:val="60"/>
        </w:trPr>
        <w:tc>
          <w:tcPr>
            <w:tcW w:w="573" w:type="dxa"/>
            <w:gridSpan w:val="2"/>
            <w:shd w:val="clear" w:color="auto" w:fill="auto"/>
          </w:tcPr>
          <w:p w:rsidR="007946F7" w:rsidRPr="00707029" w:rsidRDefault="00967BD9" w:rsidP="00623B13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35.</w:t>
            </w:r>
          </w:p>
        </w:tc>
        <w:tc>
          <w:tcPr>
            <w:tcW w:w="4676" w:type="dxa"/>
            <w:shd w:val="clear" w:color="auto" w:fill="auto"/>
          </w:tcPr>
          <w:p w:rsidR="007946F7" w:rsidRPr="00707029" w:rsidRDefault="00967BD9" w:rsidP="00623B13">
            <w:pPr>
              <w:pStyle w:val="TableParagraph"/>
              <w:ind w:left="74" w:right="74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Согласование проекта коллективного договора, внесения изменения в него</w:t>
            </w:r>
          </w:p>
        </w:tc>
        <w:tc>
          <w:tcPr>
            <w:tcW w:w="4393" w:type="dxa"/>
            <w:shd w:val="clear" w:color="auto" w:fill="auto"/>
          </w:tcPr>
          <w:p w:rsidR="007946F7" w:rsidRPr="00707029" w:rsidRDefault="00967BD9" w:rsidP="00707029">
            <w:pPr>
              <w:pStyle w:val="TableParagraph"/>
              <w:ind w:left="69" w:right="142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подпункт 6) пункта 1 статьи 149 ЗРК «О государственном имуществе»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С момента создания двухсторонней комиссией по разработке проекта и заключения коллективного договора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Служба юридической и/или кадровой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>работы</w:t>
            </w:r>
          </w:p>
        </w:tc>
      </w:tr>
      <w:tr w:rsidR="007946F7" w:rsidRPr="00707029" w:rsidTr="00DD41D0">
        <w:trPr>
          <w:trHeight w:val="60"/>
        </w:trPr>
        <w:tc>
          <w:tcPr>
            <w:tcW w:w="573" w:type="dxa"/>
            <w:gridSpan w:val="2"/>
            <w:shd w:val="clear" w:color="auto" w:fill="auto"/>
          </w:tcPr>
          <w:p w:rsidR="007946F7" w:rsidRPr="00707029" w:rsidRDefault="00967BD9" w:rsidP="00623B13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36.</w:t>
            </w:r>
          </w:p>
        </w:tc>
        <w:tc>
          <w:tcPr>
            <w:tcW w:w="4676" w:type="dxa"/>
            <w:shd w:val="clear" w:color="auto" w:fill="auto"/>
          </w:tcPr>
          <w:p w:rsidR="007946F7" w:rsidRPr="00707029" w:rsidRDefault="00967BD9" w:rsidP="00623B13">
            <w:pPr>
              <w:pStyle w:val="TableParagraph"/>
              <w:ind w:left="74" w:right="74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 xml:space="preserve">Принятие решений по установлению работникам, руководителю предприятия, его заместителям, главному бухгалтеру премирования из дополнительных финансовых источников в </w:t>
            </w:r>
            <w:proofErr w:type="spellStart"/>
            <w:r w:rsidRPr="00707029">
              <w:rPr>
                <w:sz w:val="20"/>
                <w:szCs w:val="20"/>
              </w:rPr>
              <w:t>пределахсредств</w:t>
            </w:r>
            <w:proofErr w:type="spellEnd"/>
            <w:r w:rsidRPr="00707029">
              <w:rPr>
                <w:sz w:val="20"/>
                <w:szCs w:val="20"/>
              </w:rPr>
              <w:t>, утвержденных планом развития Предприятия</w:t>
            </w:r>
          </w:p>
        </w:tc>
        <w:tc>
          <w:tcPr>
            <w:tcW w:w="4393" w:type="dxa"/>
            <w:shd w:val="clear" w:color="auto" w:fill="auto"/>
          </w:tcPr>
          <w:p w:rsidR="007946F7" w:rsidRPr="00707029" w:rsidRDefault="00967BD9" w:rsidP="00707029">
            <w:pPr>
              <w:pStyle w:val="TableParagraph"/>
              <w:ind w:left="69" w:right="142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подпункт 6) пункта 1 статьи 149 ЗРК «О государственном имуществе»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По мере необходимости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Заместитель руководителя по финансам</w:t>
            </w:r>
          </w:p>
        </w:tc>
      </w:tr>
      <w:tr w:rsidR="007946F7" w:rsidRPr="00707029" w:rsidTr="00DD41D0">
        <w:trPr>
          <w:trHeight w:val="60"/>
        </w:trPr>
        <w:tc>
          <w:tcPr>
            <w:tcW w:w="573" w:type="dxa"/>
            <w:gridSpan w:val="2"/>
            <w:shd w:val="clear" w:color="auto" w:fill="auto"/>
          </w:tcPr>
          <w:p w:rsidR="007946F7" w:rsidRPr="00707029" w:rsidRDefault="00967BD9" w:rsidP="00623B13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37.</w:t>
            </w:r>
          </w:p>
        </w:tc>
        <w:tc>
          <w:tcPr>
            <w:tcW w:w="4676" w:type="dxa"/>
            <w:shd w:val="clear" w:color="auto" w:fill="auto"/>
          </w:tcPr>
          <w:p w:rsidR="007946F7" w:rsidRPr="00707029" w:rsidRDefault="00967BD9" w:rsidP="00623B13">
            <w:pPr>
              <w:pStyle w:val="TableParagraph"/>
              <w:ind w:left="74" w:right="74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 xml:space="preserve">Принятие решений по оказанию работникам, руководителю предприятия, его заместителям, главному бухгалтеру материальной помощи из </w:t>
            </w:r>
            <w:proofErr w:type="spellStart"/>
            <w:r w:rsidRPr="00707029">
              <w:rPr>
                <w:sz w:val="20"/>
                <w:szCs w:val="20"/>
              </w:rPr>
              <w:t>дополнительныхфинансовых</w:t>
            </w:r>
            <w:proofErr w:type="spellEnd"/>
            <w:r w:rsidRPr="00707029">
              <w:rPr>
                <w:sz w:val="20"/>
                <w:szCs w:val="20"/>
              </w:rPr>
              <w:t xml:space="preserve"> источников в пределах средств, утвержденных планом развития</w:t>
            </w:r>
          </w:p>
        </w:tc>
        <w:tc>
          <w:tcPr>
            <w:tcW w:w="4393" w:type="dxa"/>
            <w:shd w:val="clear" w:color="auto" w:fill="auto"/>
          </w:tcPr>
          <w:p w:rsidR="007946F7" w:rsidRPr="00707029" w:rsidRDefault="00967BD9" w:rsidP="00707029">
            <w:pPr>
              <w:pStyle w:val="TableParagraph"/>
              <w:ind w:left="69" w:right="142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подпункт 6) пункта 1 статьи 149 ЗРК «О государственном имуществе»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По мере возникновение обстоятельств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Заместитель руководителя по финансам</w:t>
            </w:r>
          </w:p>
        </w:tc>
      </w:tr>
      <w:tr w:rsidR="00370A74" w:rsidRPr="00707029" w:rsidTr="00DD41D0">
        <w:trPr>
          <w:trHeight w:val="1426"/>
        </w:trPr>
        <w:tc>
          <w:tcPr>
            <w:tcW w:w="573" w:type="dxa"/>
            <w:gridSpan w:val="2"/>
            <w:shd w:val="clear" w:color="auto" w:fill="auto"/>
          </w:tcPr>
          <w:p w:rsidR="00370A74" w:rsidRPr="00707029" w:rsidRDefault="00370A74" w:rsidP="00623B13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38.</w:t>
            </w:r>
          </w:p>
        </w:tc>
        <w:tc>
          <w:tcPr>
            <w:tcW w:w="4676" w:type="dxa"/>
            <w:shd w:val="clear" w:color="auto" w:fill="auto"/>
          </w:tcPr>
          <w:p w:rsidR="00370A74" w:rsidRPr="00707029" w:rsidRDefault="00370A74" w:rsidP="00623B13">
            <w:pPr>
              <w:pStyle w:val="TableParagraph"/>
              <w:ind w:left="74" w:right="74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Внесение предложений о внесении изменений и дополнений в устав Предприятия уполномоченному органу соответствующей отрасли</w:t>
            </w:r>
          </w:p>
        </w:tc>
        <w:tc>
          <w:tcPr>
            <w:tcW w:w="4393" w:type="dxa"/>
            <w:shd w:val="clear" w:color="auto" w:fill="auto"/>
          </w:tcPr>
          <w:p w:rsidR="00370A74" w:rsidRPr="00707029" w:rsidRDefault="00370A74" w:rsidP="00707029">
            <w:pPr>
              <w:pStyle w:val="TableParagraph"/>
              <w:numPr>
                <w:ilvl w:val="0"/>
                <w:numId w:val="2"/>
              </w:numPr>
              <w:tabs>
                <w:tab w:val="left" w:pos="255"/>
              </w:tabs>
              <w:ind w:left="69" w:right="142" w:firstLine="0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 xml:space="preserve">подпункт 8) пункта 1статьи 149 ЗРК </w:t>
            </w:r>
            <w:r w:rsidRPr="00707029">
              <w:rPr>
                <w:spacing w:val="-3"/>
                <w:sz w:val="20"/>
                <w:szCs w:val="20"/>
              </w:rPr>
              <w:t xml:space="preserve">«О </w:t>
            </w:r>
            <w:r w:rsidRPr="00707029">
              <w:rPr>
                <w:sz w:val="20"/>
                <w:szCs w:val="20"/>
              </w:rPr>
              <w:t>государственном имуществе»;</w:t>
            </w:r>
          </w:p>
          <w:p w:rsidR="00370A74" w:rsidRPr="00707029" w:rsidRDefault="00370A74" w:rsidP="00707029">
            <w:pPr>
              <w:pStyle w:val="TableParagraph"/>
              <w:numPr>
                <w:ilvl w:val="0"/>
                <w:numId w:val="2"/>
              </w:numPr>
              <w:tabs>
                <w:tab w:val="left" w:pos="255"/>
              </w:tabs>
              <w:ind w:left="69" w:right="142" w:firstLine="0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Постановления Правительства РК от 9 августа 2011 года №919 «Об утверждении Типового устава (положения) государственного учреждения, за исключением государственного учреждения, являющегося государственным органом, и Типового устава государственного предприятия»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370A74" w:rsidRPr="00707029" w:rsidRDefault="00370A74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По мере необходимости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70A74" w:rsidRPr="00707029" w:rsidRDefault="00370A74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Член Наблюдательного совета</w:t>
            </w:r>
          </w:p>
        </w:tc>
      </w:tr>
      <w:tr w:rsidR="007946F7" w:rsidRPr="00707029" w:rsidTr="00DD41D0">
        <w:trPr>
          <w:trHeight w:val="60"/>
        </w:trPr>
        <w:tc>
          <w:tcPr>
            <w:tcW w:w="573" w:type="dxa"/>
            <w:gridSpan w:val="2"/>
            <w:shd w:val="clear" w:color="auto" w:fill="auto"/>
          </w:tcPr>
          <w:p w:rsidR="007946F7" w:rsidRPr="00707029" w:rsidRDefault="00967BD9" w:rsidP="00623B13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39.</w:t>
            </w:r>
          </w:p>
        </w:tc>
        <w:tc>
          <w:tcPr>
            <w:tcW w:w="4676" w:type="dxa"/>
            <w:shd w:val="clear" w:color="auto" w:fill="auto"/>
          </w:tcPr>
          <w:p w:rsidR="007946F7" w:rsidRPr="00707029" w:rsidRDefault="00967BD9" w:rsidP="00623B13">
            <w:pPr>
              <w:pStyle w:val="TableParagraph"/>
              <w:ind w:left="74" w:right="74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О заслушивании информации по исполнению решений предыдущего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>заседания НС</w:t>
            </w:r>
          </w:p>
        </w:tc>
        <w:tc>
          <w:tcPr>
            <w:tcW w:w="4393" w:type="dxa"/>
            <w:shd w:val="clear" w:color="auto" w:fill="auto"/>
          </w:tcPr>
          <w:p w:rsidR="007946F7" w:rsidRPr="00707029" w:rsidRDefault="00967BD9" w:rsidP="00707029">
            <w:pPr>
              <w:pStyle w:val="TableParagraph"/>
              <w:ind w:left="69" w:right="142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Положение о НС; Положение о Секретаре НС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Постоянно на каждом заседании НС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Секретарь НС</w:t>
            </w:r>
          </w:p>
        </w:tc>
      </w:tr>
      <w:tr w:rsidR="007946F7" w:rsidRPr="00707029" w:rsidTr="00DD41D0">
        <w:trPr>
          <w:trHeight w:val="60"/>
        </w:trPr>
        <w:tc>
          <w:tcPr>
            <w:tcW w:w="573" w:type="dxa"/>
            <w:gridSpan w:val="2"/>
            <w:shd w:val="clear" w:color="auto" w:fill="auto"/>
          </w:tcPr>
          <w:p w:rsidR="007946F7" w:rsidRPr="00707029" w:rsidRDefault="00967BD9" w:rsidP="00623B13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40.</w:t>
            </w:r>
          </w:p>
        </w:tc>
        <w:tc>
          <w:tcPr>
            <w:tcW w:w="14879" w:type="dxa"/>
            <w:gridSpan w:val="4"/>
            <w:shd w:val="clear" w:color="auto" w:fill="auto"/>
            <w:vAlign w:val="center"/>
          </w:tcPr>
          <w:p w:rsidR="007946F7" w:rsidRPr="00707029" w:rsidRDefault="00967BD9" w:rsidP="00623B13">
            <w:pPr>
              <w:pStyle w:val="TableParagraph"/>
              <w:ind w:left="69" w:right="142"/>
              <w:jc w:val="center"/>
              <w:rPr>
                <w:b/>
                <w:sz w:val="20"/>
                <w:szCs w:val="20"/>
              </w:rPr>
            </w:pPr>
            <w:r w:rsidRPr="00707029">
              <w:rPr>
                <w:b/>
                <w:sz w:val="20"/>
                <w:szCs w:val="20"/>
              </w:rPr>
              <w:t>Иные вопросы, выносимые по мере необходимости в текущем квартале</w:t>
            </w:r>
          </w:p>
        </w:tc>
      </w:tr>
      <w:tr w:rsidR="007946F7" w:rsidRPr="00707029" w:rsidTr="00DD41D0">
        <w:trPr>
          <w:trHeight w:val="60"/>
        </w:trPr>
        <w:tc>
          <w:tcPr>
            <w:tcW w:w="573" w:type="dxa"/>
            <w:gridSpan w:val="2"/>
            <w:shd w:val="clear" w:color="auto" w:fill="auto"/>
          </w:tcPr>
          <w:p w:rsidR="007946F7" w:rsidRPr="00707029" w:rsidRDefault="00967BD9" w:rsidP="00623B13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41.</w:t>
            </w:r>
          </w:p>
        </w:tc>
        <w:tc>
          <w:tcPr>
            <w:tcW w:w="4676" w:type="dxa"/>
            <w:shd w:val="clear" w:color="auto" w:fill="auto"/>
          </w:tcPr>
          <w:p w:rsidR="007946F7" w:rsidRPr="00707029" w:rsidRDefault="007946F7" w:rsidP="0070702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393" w:type="dxa"/>
            <w:shd w:val="clear" w:color="auto" w:fill="auto"/>
          </w:tcPr>
          <w:p w:rsidR="007946F7" w:rsidRPr="00707029" w:rsidRDefault="007946F7" w:rsidP="00707029">
            <w:pPr>
              <w:pStyle w:val="TableParagraph"/>
              <w:ind w:left="69" w:right="142"/>
              <w:jc w:val="both"/>
              <w:rPr>
                <w:sz w:val="20"/>
                <w:szCs w:val="20"/>
              </w:rPr>
            </w:pPr>
          </w:p>
        </w:tc>
        <w:tc>
          <w:tcPr>
            <w:tcW w:w="3259" w:type="dxa"/>
            <w:shd w:val="clear" w:color="auto" w:fill="auto"/>
            <w:vAlign w:val="center"/>
          </w:tcPr>
          <w:p w:rsidR="007946F7" w:rsidRPr="00707029" w:rsidRDefault="007946F7" w:rsidP="00707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7946F7" w:rsidRPr="00707029" w:rsidRDefault="007946F7" w:rsidP="00707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946F7" w:rsidRPr="00707029" w:rsidTr="00DD41D0">
        <w:trPr>
          <w:trHeight w:val="60"/>
        </w:trPr>
        <w:tc>
          <w:tcPr>
            <w:tcW w:w="25" w:type="dxa"/>
            <w:tcBorders>
              <w:right w:val="nil"/>
            </w:tcBorders>
            <w:shd w:val="clear" w:color="auto" w:fill="auto"/>
          </w:tcPr>
          <w:p w:rsidR="007946F7" w:rsidRPr="00707029" w:rsidRDefault="007946F7" w:rsidP="0070702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427" w:type="dxa"/>
            <w:gridSpan w:val="5"/>
            <w:tcBorders>
              <w:left w:val="nil"/>
            </w:tcBorders>
            <w:shd w:val="clear" w:color="auto" w:fill="auto"/>
            <w:vAlign w:val="center"/>
          </w:tcPr>
          <w:p w:rsidR="007946F7" w:rsidRPr="00707029" w:rsidRDefault="00967BD9" w:rsidP="00623B13">
            <w:pPr>
              <w:pStyle w:val="TableParagraph"/>
              <w:ind w:left="69" w:right="142"/>
              <w:jc w:val="center"/>
              <w:rPr>
                <w:b/>
                <w:sz w:val="20"/>
                <w:szCs w:val="20"/>
              </w:rPr>
            </w:pPr>
            <w:r w:rsidRPr="00707029">
              <w:rPr>
                <w:b/>
                <w:sz w:val="20"/>
                <w:szCs w:val="20"/>
              </w:rPr>
              <w:t>4 квартал</w:t>
            </w:r>
          </w:p>
        </w:tc>
      </w:tr>
      <w:tr w:rsidR="007946F7" w:rsidRPr="00707029" w:rsidTr="00DD41D0">
        <w:trPr>
          <w:trHeight w:val="60"/>
        </w:trPr>
        <w:tc>
          <w:tcPr>
            <w:tcW w:w="573" w:type="dxa"/>
            <w:gridSpan w:val="2"/>
            <w:vMerge w:val="restart"/>
            <w:shd w:val="clear" w:color="auto" w:fill="auto"/>
          </w:tcPr>
          <w:p w:rsidR="007946F7" w:rsidRPr="00707029" w:rsidRDefault="00967BD9" w:rsidP="00707029">
            <w:pPr>
              <w:pStyle w:val="TableParagrap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44.</w:t>
            </w:r>
          </w:p>
        </w:tc>
        <w:tc>
          <w:tcPr>
            <w:tcW w:w="4676" w:type="dxa"/>
            <w:vMerge w:val="restart"/>
            <w:shd w:val="clear" w:color="auto" w:fill="auto"/>
          </w:tcPr>
          <w:p w:rsidR="007946F7" w:rsidRPr="00707029" w:rsidRDefault="00967BD9" w:rsidP="00623B13">
            <w:pPr>
              <w:pStyle w:val="TableParagraph"/>
              <w:ind w:left="74" w:right="74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Вырабатывает предложения по приоритетным направлениям деятельности Предприятия</w:t>
            </w:r>
          </w:p>
        </w:tc>
        <w:tc>
          <w:tcPr>
            <w:tcW w:w="4393" w:type="dxa"/>
            <w:vMerge w:val="restart"/>
            <w:shd w:val="clear" w:color="auto" w:fill="auto"/>
          </w:tcPr>
          <w:p w:rsidR="007946F7" w:rsidRPr="00707029" w:rsidRDefault="00967BD9" w:rsidP="00707029">
            <w:pPr>
              <w:pStyle w:val="TableParagraph"/>
              <w:ind w:left="69" w:right="142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- подпункт 9) пункта 1 статьи 149 ЗРК «О государственном имуществе»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- по мероприятиям в рамках реализации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>госпрограммы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Руководитель Предприятия и его заместители</w:t>
            </w:r>
          </w:p>
        </w:tc>
      </w:tr>
      <w:tr w:rsidR="007946F7" w:rsidRPr="00707029" w:rsidTr="00DD41D0">
        <w:trPr>
          <w:trHeight w:val="60"/>
        </w:trPr>
        <w:tc>
          <w:tcPr>
            <w:tcW w:w="573" w:type="dxa"/>
            <w:gridSpan w:val="2"/>
            <w:vMerge/>
            <w:tcBorders>
              <w:top w:val="nil"/>
            </w:tcBorders>
            <w:shd w:val="clear" w:color="auto" w:fill="auto"/>
          </w:tcPr>
          <w:p w:rsidR="007946F7" w:rsidRPr="00707029" w:rsidRDefault="007946F7" w:rsidP="00707029">
            <w:pPr>
              <w:rPr>
                <w:sz w:val="20"/>
                <w:szCs w:val="20"/>
              </w:rPr>
            </w:pPr>
          </w:p>
        </w:tc>
        <w:tc>
          <w:tcPr>
            <w:tcW w:w="4676" w:type="dxa"/>
            <w:vMerge/>
            <w:tcBorders>
              <w:top w:val="nil"/>
            </w:tcBorders>
            <w:shd w:val="clear" w:color="auto" w:fill="auto"/>
          </w:tcPr>
          <w:p w:rsidR="007946F7" w:rsidRPr="00707029" w:rsidRDefault="007946F7" w:rsidP="00623B13">
            <w:pPr>
              <w:ind w:left="74" w:right="74"/>
              <w:jc w:val="both"/>
              <w:rPr>
                <w:sz w:val="20"/>
                <w:szCs w:val="20"/>
              </w:rPr>
            </w:pPr>
          </w:p>
        </w:tc>
        <w:tc>
          <w:tcPr>
            <w:tcW w:w="4393" w:type="dxa"/>
            <w:vMerge/>
            <w:tcBorders>
              <w:top w:val="nil"/>
            </w:tcBorders>
            <w:shd w:val="clear" w:color="auto" w:fill="auto"/>
          </w:tcPr>
          <w:p w:rsidR="007946F7" w:rsidRPr="00707029" w:rsidRDefault="007946F7" w:rsidP="00707029">
            <w:pPr>
              <w:ind w:left="69" w:right="142"/>
              <w:jc w:val="both"/>
              <w:rPr>
                <w:sz w:val="20"/>
                <w:szCs w:val="20"/>
              </w:rPr>
            </w:pPr>
          </w:p>
        </w:tc>
        <w:tc>
          <w:tcPr>
            <w:tcW w:w="3259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- по мероприятиям в рамках</w:t>
            </w:r>
          </w:p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государственного задания.</w:t>
            </w:r>
          </w:p>
        </w:tc>
        <w:tc>
          <w:tcPr>
            <w:tcW w:w="2551" w:type="dxa"/>
            <w:vMerge/>
            <w:tcBorders>
              <w:top w:val="nil"/>
            </w:tcBorders>
            <w:shd w:val="clear" w:color="auto" w:fill="auto"/>
            <w:vAlign w:val="center"/>
          </w:tcPr>
          <w:p w:rsidR="007946F7" w:rsidRPr="00707029" w:rsidRDefault="007946F7" w:rsidP="00707029">
            <w:pPr>
              <w:jc w:val="center"/>
              <w:rPr>
                <w:sz w:val="20"/>
                <w:szCs w:val="20"/>
              </w:rPr>
            </w:pPr>
          </w:p>
        </w:tc>
      </w:tr>
      <w:tr w:rsidR="007946F7" w:rsidRPr="00707029" w:rsidTr="00DD41D0">
        <w:trPr>
          <w:trHeight w:val="891"/>
        </w:trPr>
        <w:tc>
          <w:tcPr>
            <w:tcW w:w="573" w:type="dxa"/>
            <w:gridSpan w:val="2"/>
            <w:shd w:val="clear" w:color="auto" w:fill="auto"/>
          </w:tcPr>
          <w:p w:rsidR="007946F7" w:rsidRPr="00707029" w:rsidRDefault="00967BD9" w:rsidP="00707029">
            <w:pPr>
              <w:pStyle w:val="TableParagrap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45.</w:t>
            </w:r>
          </w:p>
        </w:tc>
        <w:tc>
          <w:tcPr>
            <w:tcW w:w="4676" w:type="dxa"/>
            <w:shd w:val="clear" w:color="auto" w:fill="auto"/>
          </w:tcPr>
          <w:p w:rsidR="007946F7" w:rsidRPr="00707029" w:rsidRDefault="00967BD9" w:rsidP="00623B13">
            <w:pPr>
              <w:pStyle w:val="TableParagraph"/>
              <w:ind w:left="74" w:right="74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Внесение предложений уполномоченному органу соответствующей отрасли об участии Предприятия в других юридических лицах</w:t>
            </w:r>
          </w:p>
        </w:tc>
        <w:tc>
          <w:tcPr>
            <w:tcW w:w="4393" w:type="dxa"/>
            <w:shd w:val="clear" w:color="auto" w:fill="auto"/>
          </w:tcPr>
          <w:p w:rsidR="007946F7" w:rsidRPr="00707029" w:rsidRDefault="00967BD9" w:rsidP="00707029">
            <w:pPr>
              <w:pStyle w:val="TableParagraph"/>
              <w:numPr>
                <w:ilvl w:val="0"/>
                <w:numId w:val="1"/>
              </w:numPr>
              <w:tabs>
                <w:tab w:val="left" w:pos="257"/>
              </w:tabs>
              <w:ind w:left="69" w:right="142" w:firstLine="0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 xml:space="preserve">подпункт 10) пункта 1статьи. 149 ЗРК </w:t>
            </w:r>
            <w:r w:rsidRPr="00707029">
              <w:rPr>
                <w:spacing w:val="-3"/>
                <w:sz w:val="20"/>
                <w:szCs w:val="20"/>
              </w:rPr>
              <w:t xml:space="preserve">«О </w:t>
            </w:r>
            <w:r w:rsidRPr="00707029">
              <w:rPr>
                <w:sz w:val="20"/>
                <w:szCs w:val="20"/>
              </w:rPr>
              <w:t>государственном имуществе»;</w:t>
            </w:r>
          </w:p>
          <w:p w:rsidR="007946F7" w:rsidRPr="00707029" w:rsidRDefault="00967BD9" w:rsidP="00707029">
            <w:pPr>
              <w:pStyle w:val="TableParagraph"/>
              <w:numPr>
                <w:ilvl w:val="0"/>
                <w:numId w:val="1"/>
              </w:numPr>
              <w:tabs>
                <w:tab w:val="left" w:pos="257"/>
              </w:tabs>
              <w:ind w:left="69" w:right="142" w:firstLine="0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 xml:space="preserve">ЗРК от 22 апреля 1998 г. </w:t>
            </w:r>
            <w:r w:rsidRPr="00707029">
              <w:rPr>
                <w:spacing w:val="-3"/>
                <w:sz w:val="20"/>
                <w:szCs w:val="20"/>
              </w:rPr>
              <w:t xml:space="preserve">«О </w:t>
            </w:r>
            <w:r w:rsidRPr="00707029">
              <w:rPr>
                <w:sz w:val="20"/>
                <w:szCs w:val="20"/>
              </w:rPr>
              <w:t>товариществах с ограниченной и дополнительной ответственностью»;</w:t>
            </w:r>
          </w:p>
          <w:p w:rsidR="007946F7" w:rsidRPr="00707029" w:rsidRDefault="00967BD9" w:rsidP="00707029">
            <w:pPr>
              <w:pStyle w:val="TableParagraph"/>
              <w:numPr>
                <w:ilvl w:val="0"/>
                <w:numId w:val="1"/>
              </w:numPr>
              <w:tabs>
                <w:tab w:val="left" w:pos="257"/>
              </w:tabs>
              <w:ind w:left="69" w:right="142" w:firstLine="0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 xml:space="preserve">ЗРК от 16 января 2001 года </w:t>
            </w:r>
            <w:r w:rsidRPr="00707029">
              <w:rPr>
                <w:spacing w:val="-3"/>
                <w:sz w:val="20"/>
                <w:szCs w:val="20"/>
              </w:rPr>
              <w:t xml:space="preserve">«О </w:t>
            </w:r>
            <w:r w:rsidRPr="00707029">
              <w:rPr>
                <w:sz w:val="20"/>
                <w:szCs w:val="20"/>
              </w:rPr>
              <w:t>некоммерческих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>организациях»;</w:t>
            </w:r>
          </w:p>
          <w:p w:rsidR="007946F7" w:rsidRPr="00707029" w:rsidRDefault="00967BD9" w:rsidP="00707029">
            <w:pPr>
              <w:pStyle w:val="TableParagraph"/>
              <w:numPr>
                <w:ilvl w:val="0"/>
                <w:numId w:val="1"/>
              </w:numPr>
              <w:tabs>
                <w:tab w:val="left" w:pos="257"/>
              </w:tabs>
              <w:ind w:left="69" w:right="142" w:firstLine="0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 xml:space="preserve">ЗРК от 13 мая 2003 года </w:t>
            </w:r>
            <w:r w:rsidRPr="00707029">
              <w:rPr>
                <w:spacing w:val="-3"/>
                <w:sz w:val="20"/>
                <w:szCs w:val="20"/>
              </w:rPr>
              <w:t xml:space="preserve">«Об </w:t>
            </w:r>
            <w:r w:rsidRPr="00707029">
              <w:rPr>
                <w:sz w:val="20"/>
                <w:szCs w:val="20"/>
              </w:rPr>
              <w:t>акционерных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>обществах»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По мере необходимости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Руководитель Предприятия и его заместители</w:t>
            </w:r>
          </w:p>
        </w:tc>
      </w:tr>
      <w:tr w:rsidR="007946F7" w:rsidRPr="00707029" w:rsidTr="00DD41D0">
        <w:trPr>
          <w:trHeight w:val="60"/>
        </w:trPr>
        <w:tc>
          <w:tcPr>
            <w:tcW w:w="573" w:type="dxa"/>
            <w:gridSpan w:val="2"/>
            <w:shd w:val="clear" w:color="auto" w:fill="auto"/>
          </w:tcPr>
          <w:p w:rsidR="007946F7" w:rsidRPr="00707029" w:rsidRDefault="00967BD9" w:rsidP="00707029">
            <w:pPr>
              <w:pStyle w:val="TableParagrap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46.</w:t>
            </w:r>
          </w:p>
        </w:tc>
        <w:tc>
          <w:tcPr>
            <w:tcW w:w="4676" w:type="dxa"/>
            <w:shd w:val="clear" w:color="auto" w:fill="auto"/>
          </w:tcPr>
          <w:p w:rsidR="007946F7" w:rsidRPr="00707029" w:rsidRDefault="00967BD9" w:rsidP="00623B13">
            <w:pPr>
              <w:pStyle w:val="TableParagraph"/>
              <w:ind w:left="74" w:right="74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Внесение предложения уполномоченному органу соответствующей отрасли по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>созданию и закрытию филиалов, представитель</w:t>
            </w:r>
            <w:proofErr w:type="gramStart"/>
            <w:r w:rsidRPr="00707029">
              <w:rPr>
                <w:sz w:val="20"/>
                <w:szCs w:val="20"/>
              </w:rPr>
              <w:t>ств Пр</w:t>
            </w:r>
            <w:proofErr w:type="gramEnd"/>
            <w:r w:rsidRPr="00707029">
              <w:rPr>
                <w:sz w:val="20"/>
                <w:szCs w:val="20"/>
              </w:rPr>
              <w:t>едприятия</w:t>
            </w:r>
          </w:p>
        </w:tc>
        <w:tc>
          <w:tcPr>
            <w:tcW w:w="4393" w:type="dxa"/>
            <w:shd w:val="clear" w:color="auto" w:fill="auto"/>
          </w:tcPr>
          <w:p w:rsidR="007946F7" w:rsidRPr="00707029" w:rsidRDefault="00967BD9" w:rsidP="00707029">
            <w:pPr>
              <w:pStyle w:val="TableParagraph"/>
              <w:ind w:left="69" w:right="142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- подпункт 1) пункта 2 статьи145, подпункт 11) пункта 1статьи. 149 ЗРК «О государственном имуществе»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По мере необходимости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Руководитель Предприятия</w:t>
            </w:r>
          </w:p>
        </w:tc>
      </w:tr>
      <w:tr w:rsidR="007946F7" w:rsidRPr="00707029" w:rsidTr="00DD41D0">
        <w:trPr>
          <w:trHeight w:val="60"/>
        </w:trPr>
        <w:tc>
          <w:tcPr>
            <w:tcW w:w="573" w:type="dxa"/>
            <w:gridSpan w:val="2"/>
            <w:shd w:val="clear" w:color="auto" w:fill="auto"/>
          </w:tcPr>
          <w:p w:rsidR="007946F7" w:rsidRPr="00707029" w:rsidRDefault="00967BD9" w:rsidP="00707029">
            <w:pPr>
              <w:pStyle w:val="TableParagrap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47.</w:t>
            </w:r>
          </w:p>
        </w:tc>
        <w:tc>
          <w:tcPr>
            <w:tcW w:w="4676" w:type="dxa"/>
            <w:shd w:val="clear" w:color="auto" w:fill="auto"/>
          </w:tcPr>
          <w:p w:rsidR="007946F7" w:rsidRPr="00707029" w:rsidRDefault="00967BD9" w:rsidP="00623B13">
            <w:pPr>
              <w:pStyle w:val="TableParagraph"/>
              <w:ind w:left="74" w:right="74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О заслушивании информации по исполнению решений предыдущего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>заседания НС</w:t>
            </w:r>
          </w:p>
        </w:tc>
        <w:tc>
          <w:tcPr>
            <w:tcW w:w="4393" w:type="dxa"/>
            <w:shd w:val="clear" w:color="auto" w:fill="auto"/>
          </w:tcPr>
          <w:p w:rsidR="007946F7" w:rsidRPr="00707029" w:rsidRDefault="00967BD9" w:rsidP="00707029">
            <w:pPr>
              <w:pStyle w:val="TableParagraph"/>
              <w:ind w:left="69" w:right="142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Положение о НС; Положение о Секретаре НС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Постоянно на каждом заседании НС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Секретарь НС</w:t>
            </w:r>
          </w:p>
        </w:tc>
      </w:tr>
      <w:tr w:rsidR="007946F7" w:rsidRPr="00707029" w:rsidTr="00DD41D0">
        <w:trPr>
          <w:trHeight w:val="60"/>
        </w:trPr>
        <w:tc>
          <w:tcPr>
            <w:tcW w:w="573" w:type="dxa"/>
            <w:gridSpan w:val="2"/>
            <w:vMerge w:val="restart"/>
            <w:shd w:val="clear" w:color="auto" w:fill="auto"/>
          </w:tcPr>
          <w:p w:rsidR="007946F7" w:rsidRPr="00707029" w:rsidRDefault="00967BD9" w:rsidP="00707029">
            <w:pPr>
              <w:pStyle w:val="TableParagrap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48.</w:t>
            </w:r>
          </w:p>
        </w:tc>
        <w:tc>
          <w:tcPr>
            <w:tcW w:w="4676" w:type="dxa"/>
            <w:vMerge w:val="restart"/>
            <w:shd w:val="clear" w:color="auto" w:fill="auto"/>
          </w:tcPr>
          <w:p w:rsidR="007946F7" w:rsidRPr="00707029" w:rsidRDefault="00967BD9" w:rsidP="00623B13">
            <w:pPr>
              <w:pStyle w:val="TableParagraph"/>
              <w:ind w:left="74" w:right="74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Согласование утверждения и/или изменения коечного фонда, в том числе его сокращении и/или перепрофилировании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 xml:space="preserve">Согласование вопросов передачи медицинский техники в </w:t>
            </w:r>
            <w:proofErr w:type="spellStart"/>
            <w:r w:rsidRPr="00707029">
              <w:rPr>
                <w:sz w:val="20"/>
                <w:szCs w:val="20"/>
              </w:rPr>
              <w:t>аутсорсинг</w:t>
            </w:r>
            <w:proofErr w:type="spellEnd"/>
          </w:p>
        </w:tc>
        <w:tc>
          <w:tcPr>
            <w:tcW w:w="4393" w:type="dxa"/>
            <w:vMerge w:val="restart"/>
            <w:shd w:val="clear" w:color="auto" w:fill="auto"/>
          </w:tcPr>
          <w:p w:rsidR="007946F7" w:rsidRPr="00707029" w:rsidRDefault="007946F7" w:rsidP="00707029">
            <w:pPr>
              <w:pStyle w:val="TableParagraph"/>
              <w:ind w:left="69" w:right="142"/>
              <w:jc w:val="both"/>
              <w:rPr>
                <w:sz w:val="20"/>
                <w:szCs w:val="20"/>
              </w:rPr>
            </w:pPr>
          </w:p>
        </w:tc>
        <w:tc>
          <w:tcPr>
            <w:tcW w:w="3259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По мере необходимости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Руководитель Предприятия, и его заместитель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>по финансовым вопросам</w:t>
            </w:r>
          </w:p>
        </w:tc>
      </w:tr>
      <w:tr w:rsidR="007946F7" w:rsidRPr="00707029" w:rsidTr="00DD41D0">
        <w:trPr>
          <w:trHeight w:val="60"/>
        </w:trPr>
        <w:tc>
          <w:tcPr>
            <w:tcW w:w="573" w:type="dxa"/>
            <w:gridSpan w:val="2"/>
            <w:vMerge/>
            <w:tcBorders>
              <w:top w:val="nil"/>
            </w:tcBorders>
            <w:shd w:val="clear" w:color="auto" w:fill="auto"/>
          </w:tcPr>
          <w:p w:rsidR="007946F7" w:rsidRPr="00707029" w:rsidRDefault="007946F7" w:rsidP="00707029">
            <w:pPr>
              <w:rPr>
                <w:sz w:val="20"/>
                <w:szCs w:val="20"/>
              </w:rPr>
            </w:pPr>
          </w:p>
        </w:tc>
        <w:tc>
          <w:tcPr>
            <w:tcW w:w="4676" w:type="dxa"/>
            <w:vMerge/>
            <w:tcBorders>
              <w:top w:val="nil"/>
            </w:tcBorders>
            <w:shd w:val="clear" w:color="auto" w:fill="auto"/>
          </w:tcPr>
          <w:p w:rsidR="007946F7" w:rsidRPr="00707029" w:rsidRDefault="007946F7" w:rsidP="00623B13">
            <w:pPr>
              <w:ind w:left="74" w:right="74"/>
              <w:jc w:val="both"/>
              <w:rPr>
                <w:sz w:val="20"/>
                <w:szCs w:val="20"/>
              </w:rPr>
            </w:pPr>
          </w:p>
        </w:tc>
        <w:tc>
          <w:tcPr>
            <w:tcW w:w="4393" w:type="dxa"/>
            <w:vMerge/>
            <w:tcBorders>
              <w:top w:val="nil"/>
            </w:tcBorders>
            <w:shd w:val="clear" w:color="auto" w:fill="auto"/>
          </w:tcPr>
          <w:p w:rsidR="007946F7" w:rsidRPr="00707029" w:rsidRDefault="007946F7" w:rsidP="00707029">
            <w:pPr>
              <w:ind w:left="69" w:right="142"/>
              <w:jc w:val="both"/>
              <w:rPr>
                <w:sz w:val="20"/>
                <w:szCs w:val="20"/>
              </w:rPr>
            </w:pPr>
          </w:p>
        </w:tc>
        <w:tc>
          <w:tcPr>
            <w:tcW w:w="3259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По мере необходимости</w:t>
            </w:r>
          </w:p>
        </w:tc>
        <w:tc>
          <w:tcPr>
            <w:tcW w:w="2551" w:type="dxa"/>
            <w:vMerge/>
            <w:tcBorders>
              <w:top w:val="nil"/>
            </w:tcBorders>
            <w:shd w:val="clear" w:color="auto" w:fill="auto"/>
            <w:vAlign w:val="center"/>
          </w:tcPr>
          <w:p w:rsidR="007946F7" w:rsidRPr="00707029" w:rsidRDefault="007946F7" w:rsidP="00707029">
            <w:pPr>
              <w:jc w:val="center"/>
              <w:rPr>
                <w:sz w:val="20"/>
                <w:szCs w:val="20"/>
              </w:rPr>
            </w:pPr>
          </w:p>
        </w:tc>
      </w:tr>
      <w:tr w:rsidR="007946F7" w:rsidRPr="00707029" w:rsidTr="00DD41D0">
        <w:trPr>
          <w:trHeight w:val="60"/>
        </w:trPr>
        <w:tc>
          <w:tcPr>
            <w:tcW w:w="573" w:type="dxa"/>
            <w:gridSpan w:val="2"/>
            <w:shd w:val="clear" w:color="auto" w:fill="auto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49.</w:t>
            </w:r>
          </w:p>
        </w:tc>
        <w:tc>
          <w:tcPr>
            <w:tcW w:w="4676" w:type="dxa"/>
            <w:shd w:val="clear" w:color="auto" w:fill="auto"/>
          </w:tcPr>
          <w:p w:rsidR="007946F7" w:rsidRPr="00707029" w:rsidRDefault="00967BD9" w:rsidP="00623B13">
            <w:pPr>
              <w:pStyle w:val="TableParagraph"/>
              <w:ind w:left="74" w:right="74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Согласование передачи имущества Предприятия в имущественный наем (аренда)</w:t>
            </w:r>
          </w:p>
        </w:tc>
        <w:tc>
          <w:tcPr>
            <w:tcW w:w="4393" w:type="dxa"/>
            <w:shd w:val="clear" w:color="auto" w:fill="auto"/>
          </w:tcPr>
          <w:p w:rsidR="007946F7" w:rsidRPr="00707029" w:rsidRDefault="007946F7" w:rsidP="00707029">
            <w:pPr>
              <w:pStyle w:val="TableParagraph"/>
              <w:ind w:left="69" w:right="142"/>
              <w:jc w:val="both"/>
              <w:rPr>
                <w:sz w:val="20"/>
                <w:szCs w:val="20"/>
              </w:rPr>
            </w:pPr>
          </w:p>
        </w:tc>
        <w:tc>
          <w:tcPr>
            <w:tcW w:w="3259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По мере необходимости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Руководитель Предприятия и его заместитель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>по финансовым вопросам</w:t>
            </w:r>
          </w:p>
        </w:tc>
      </w:tr>
      <w:tr w:rsidR="007946F7" w:rsidRPr="00707029" w:rsidTr="00DD41D0">
        <w:trPr>
          <w:trHeight w:val="60"/>
        </w:trPr>
        <w:tc>
          <w:tcPr>
            <w:tcW w:w="573" w:type="dxa"/>
            <w:gridSpan w:val="2"/>
            <w:shd w:val="clear" w:color="auto" w:fill="auto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50.</w:t>
            </w:r>
          </w:p>
        </w:tc>
        <w:tc>
          <w:tcPr>
            <w:tcW w:w="4676" w:type="dxa"/>
            <w:shd w:val="clear" w:color="auto" w:fill="auto"/>
          </w:tcPr>
          <w:p w:rsidR="007946F7" w:rsidRPr="00707029" w:rsidRDefault="00967BD9" w:rsidP="00623B13">
            <w:pPr>
              <w:pStyle w:val="TableParagraph"/>
              <w:ind w:left="74" w:right="74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О заслушивании информации по исполнению решений предыдущего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>заседания НС</w:t>
            </w:r>
          </w:p>
        </w:tc>
        <w:tc>
          <w:tcPr>
            <w:tcW w:w="4393" w:type="dxa"/>
            <w:shd w:val="clear" w:color="auto" w:fill="auto"/>
          </w:tcPr>
          <w:p w:rsidR="007946F7" w:rsidRPr="00707029" w:rsidRDefault="00967BD9" w:rsidP="00707029">
            <w:pPr>
              <w:pStyle w:val="TableParagraph"/>
              <w:ind w:left="69" w:right="142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Положение о НС; Положение о Секретаре НС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Постоянно на каждом заседании НС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Секретарь НС</w:t>
            </w:r>
          </w:p>
        </w:tc>
      </w:tr>
      <w:tr w:rsidR="007946F7" w:rsidRPr="00707029" w:rsidTr="00DD41D0">
        <w:trPr>
          <w:trHeight w:val="60"/>
        </w:trPr>
        <w:tc>
          <w:tcPr>
            <w:tcW w:w="573" w:type="dxa"/>
            <w:gridSpan w:val="2"/>
            <w:shd w:val="clear" w:color="auto" w:fill="auto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51.</w:t>
            </w:r>
          </w:p>
        </w:tc>
        <w:tc>
          <w:tcPr>
            <w:tcW w:w="4676" w:type="dxa"/>
            <w:shd w:val="clear" w:color="auto" w:fill="auto"/>
          </w:tcPr>
          <w:p w:rsidR="007946F7" w:rsidRPr="00707029" w:rsidRDefault="00967BD9" w:rsidP="00623B13">
            <w:pPr>
              <w:pStyle w:val="TableParagraph"/>
              <w:ind w:left="74" w:right="74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Заслушивание отчетов структурных подразделений Предприятия, ответственных за целевое использование бюджетных средств и средств, полученных из дополнительных</w:t>
            </w:r>
            <w:r w:rsidR="00F32891">
              <w:rPr>
                <w:sz w:val="20"/>
                <w:szCs w:val="20"/>
              </w:rPr>
              <w:t xml:space="preserve"> </w:t>
            </w:r>
            <w:r w:rsidRPr="00707029">
              <w:rPr>
                <w:sz w:val="20"/>
                <w:szCs w:val="20"/>
              </w:rPr>
              <w:t>источников</w:t>
            </w:r>
          </w:p>
        </w:tc>
        <w:tc>
          <w:tcPr>
            <w:tcW w:w="4393" w:type="dxa"/>
            <w:shd w:val="clear" w:color="auto" w:fill="auto"/>
          </w:tcPr>
          <w:p w:rsidR="007946F7" w:rsidRPr="00707029" w:rsidRDefault="00967BD9" w:rsidP="00707029">
            <w:pPr>
              <w:pStyle w:val="TableParagraph"/>
              <w:ind w:left="69" w:right="142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подпункт 4) пункта 1 статьи 149 ЗРК «О государственном имуществе»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 xml:space="preserve">по итогам 2 полугодия, но не позднее 20 числа, предстоящего </w:t>
            </w:r>
            <w:proofErr w:type="gramStart"/>
            <w:r w:rsidRPr="00707029">
              <w:rPr>
                <w:sz w:val="20"/>
                <w:szCs w:val="20"/>
              </w:rPr>
              <w:t>за</w:t>
            </w:r>
            <w:proofErr w:type="gramEnd"/>
            <w:r w:rsidRPr="00707029">
              <w:rPr>
                <w:sz w:val="20"/>
                <w:szCs w:val="20"/>
              </w:rPr>
              <w:t xml:space="preserve"> отчетным.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Руководитель предприятия и его заместитель по финансовым вопросам</w:t>
            </w:r>
          </w:p>
        </w:tc>
      </w:tr>
      <w:tr w:rsidR="007946F7" w:rsidRPr="00707029" w:rsidTr="00DD41D0">
        <w:trPr>
          <w:trHeight w:val="60"/>
        </w:trPr>
        <w:tc>
          <w:tcPr>
            <w:tcW w:w="573" w:type="dxa"/>
            <w:gridSpan w:val="2"/>
            <w:shd w:val="clear" w:color="auto" w:fill="auto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52.</w:t>
            </w:r>
          </w:p>
        </w:tc>
        <w:tc>
          <w:tcPr>
            <w:tcW w:w="4676" w:type="dxa"/>
            <w:shd w:val="clear" w:color="auto" w:fill="auto"/>
          </w:tcPr>
          <w:p w:rsidR="007946F7" w:rsidRPr="00707029" w:rsidRDefault="00967BD9" w:rsidP="00623B13">
            <w:pPr>
              <w:pStyle w:val="TableParagraph"/>
              <w:ind w:left="74" w:right="74"/>
              <w:jc w:val="bot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Утверждение годового плана работы НС</w:t>
            </w:r>
          </w:p>
        </w:tc>
        <w:tc>
          <w:tcPr>
            <w:tcW w:w="4393" w:type="dxa"/>
            <w:shd w:val="clear" w:color="auto" w:fill="auto"/>
          </w:tcPr>
          <w:p w:rsidR="007946F7" w:rsidRPr="00707029" w:rsidRDefault="00967BD9" w:rsidP="00707029">
            <w:pPr>
              <w:pStyle w:val="TableParagraph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Положение НС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- на предстоящий год в декабре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Секретарь НС</w:t>
            </w:r>
          </w:p>
        </w:tc>
      </w:tr>
      <w:tr w:rsidR="007946F7" w:rsidRPr="00707029" w:rsidTr="00DD41D0">
        <w:trPr>
          <w:trHeight w:val="60"/>
        </w:trPr>
        <w:tc>
          <w:tcPr>
            <w:tcW w:w="573" w:type="dxa"/>
            <w:gridSpan w:val="2"/>
            <w:shd w:val="clear" w:color="auto" w:fill="auto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53.</w:t>
            </w:r>
          </w:p>
        </w:tc>
        <w:tc>
          <w:tcPr>
            <w:tcW w:w="14879" w:type="dxa"/>
            <w:gridSpan w:val="4"/>
            <w:shd w:val="clear" w:color="auto" w:fill="auto"/>
          </w:tcPr>
          <w:p w:rsidR="007946F7" w:rsidRPr="00707029" w:rsidRDefault="00967BD9" w:rsidP="00623B13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707029">
              <w:rPr>
                <w:b/>
                <w:sz w:val="20"/>
                <w:szCs w:val="20"/>
              </w:rPr>
              <w:t>Иные вопросы, выносимые по мере необходимости в текущем квартале</w:t>
            </w:r>
          </w:p>
        </w:tc>
      </w:tr>
      <w:tr w:rsidR="007946F7" w:rsidRPr="00707029" w:rsidTr="00DD41D0">
        <w:trPr>
          <w:trHeight w:val="60"/>
        </w:trPr>
        <w:tc>
          <w:tcPr>
            <w:tcW w:w="573" w:type="dxa"/>
            <w:gridSpan w:val="2"/>
            <w:shd w:val="clear" w:color="auto" w:fill="auto"/>
          </w:tcPr>
          <w:p w:rsidR="007946F7" w:rsidRPr="00707029" w:rsidRDefault="00967BD9" w:rsidP="00707029">
            <w:pPr>
              <w:pStyle w:val="TableParagraph"/>
              <w:jc w:val="center"/>
              <w:rPr>
                <w:sz w:val="20"/>
                <w:szCs w:val="20"/>
              </w:rPr>
            </w:pPr>
            <w:r w:rsidRPr="00707029">
              <w:rPr>
                <w:sz w:val="20"/>
                <w:szCs w:val="20"/>
              </w:rPr>
              <w:t>54.</w:t>
            </w:r>
          </w:p>
        </w:tc>
        <w:tc>
          <w:tcPr>
            <w:tcW w:w="4676" w:type="dxa"/>
            <w:shd w:val="clear" w:color="auto" w:fill="auto"/>
          </w:tcPr>
          <w:p w:rsidR="007946F7" w:rsidRPr="00707029" w:rsidRDefault="007946F7" w:rsidP="0070702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393" w:type="dxa"/>
            <w:shd w:val="clear" w:color="auto" w:fill="auto"/>
          </w:tcPr>
          <w:p w:rsidR="007946F7" w:rsidRPr="00707029" w:rsidRDefault="007946F7" w:rsidP="0070702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259" w:type="dxa"/>
            <w:shd w:val="clear" w:color="auto" w:fill="auto"/>
          </w:tcPr>
          <w:p w:rsidR="007946F7" w:rsidRPr="00707029" w:rsidRDefault="007946F7" w:rsidP="0070702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7946F7" w:rsidRPr="00707029" w:rsidRDefault="007946F7" w:rsidP="00707029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7946F7" w:rsidRPr="00DD41D0" w:rsidRDefault="007946F7" w:rsidP="00370A74">
      <w:pPr>
        <w:pStyle w:val="a3"/>
        <w:rPr>
          <w:sz w:val="16"/>
          <w:szCs w:val="16"/>
          <w:lang w:val="en-US"/>
        </w:rPr>
      </w:pPr>
    </w:p>
    <w:sectPr w:rsidR="007946F7" w:rsidRPr="00DD41D0" w:rsidSect="001E6CBC">
      <w:headerReference w:type="default" r:id="rId7"/>
      <w:pgSz w:w="16840" w:h="11910" w:orient="landscape" w:code="9"/>
      <w:pgMar w:top="1134" w:right="1134" w:bottom="1134" w:left="1134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7832" w:rsidRDefault="00537832" w:rsidP="00623B13">
      <w:r>
        <w:separator/>
      </w:r>
    </w:p>
  </w:endnote>
  <w:endnote w:type="continuationSeparator" w:id="0">
    <w:p w:rsidR="00537832" w:rsidRDefault="00537832" w:rsidP="00623B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7832" w:rsidRDefault="00537832" w:rsidP="00623B13">
      <w:r>
        <w:separator/>
      </w:r>
    </w:p>
  </w:footnote>
  <w:footnote w:type="continuationSeparator" w:id="0">
    <w:p w:rsidR="00537832" w:rsidRDefault="00537832" w:rsidP="00623B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1738844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623B13" w:rsidRPr="00623B13" w:rsidRDefault="00491E96" w:rsidP="00623B13">
        <w:pPr>
          <w:pStyle w:val="a5"/>
          <w:jc w:val="center"/>
          <w:rPr>
            <w:sz w:val="20"/>
            <w:szCs w:val="20"/>
          </w:rPr>
        </w:pPr>
        <w:r w:rsidRPr="00623B13">
          <w:rPr>
            <w:sz w:val="20"/>
            <w:szCs w:val="20"/>
          </w:rPr>
          <w:fldChar w:fldCharType="begin"/>
        </w:r>
        <w:r w:rsidR="00623B13" w:rsidRPr="00623B13">
          <w:rPr>
            <w:sz w:val="20"/>
            <w:szCs w:val="20"/>
          </w:rPr>
          <w:instrText xml:space="preserve"> PAGE   \* MERGEFORMAT </w:instrText>
        </w:r>
        <w:r w:rsidRPr="00623B13">
          <w:rPr>
            <w:sz w:val="20"/>
            <w:szCs w:val="20"/>
          </w:rPr>
          <w:fldChar w:fldCharType="separate"/>
        </w:r>
        <w:r w:rsidR="00964B29">
          <w:rPr>
            <w:noProof/>
            <w:sz w:val="20"/>
            <w:szCs w:val="20"/>
          </w:rPr>
          <w:t>5</w:t>
        </w:r>
        <w:r w:rsidRPr="00623B13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B36CF3"/>
    <w:multiLevelType w:val="hybridMultilevel"/>
    <w:tmpl w:val="EB8E3A8C"/>
    <w:lvl w:ilvl="0" w:tplc="814CB826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40568C20">
      <w:numFmt w:val="bullet"/>
      <w:lvlText w:val="•"/>
      <w:lvlJc w:val="left"/>
      <w:pPr>
        <w:ind w:left="465" w:hanging="144"/>
      </w:pPr>
      <w:rPr>
        <w:rFonts w:hint="default"/>
        <w:lang w:val="ru-RU" w:eastAsia="ru-RU" w:bidi="ru-RU"/>
      </w:rPr>
    </w:lvl>
    <w:lvl w:ilvl="2" w:tplc="1DAA7886">
      <w:numFmt w:val="bullet"/>
      <w:lvlText w:val="•"/>
      <w:lvlJc w:val="left"/>
      <w:pPr>
        <w:ind w:left="811" w:hanging="144"/>
      </w:pPr>
      <w:rPr>
        <w:rFonts w:hint="default"/>
        <w:lang w:val="ru-RU" w:eastAsia="ru-RU" w:bidi="ru-RU"/>
      </w:rPr>
    </w:lvl>
    <w:lvl w:ilvl="3" w:tplc="4D088570">
      <w:numFmt w:val="bullet"/>
      <w:lvlText w:val="•"/>
      <w:lvlJc w:val="left"/>
      <w:pPr>
        <w:ind w:left="1157" w:hanging="144"/>
      </w:pPr>
      <w:rPr>
        <w:rFonts w:hint="default"/>
        <w:lang w:val="ru-RU" w:eastAsia="ru-RU" w:bidi="ru-RU"/>
      </w:rPr>
    </w:lvl>
    <w:lvl w:ilvl="4" w:tplc="8B967C9A">
      <w:numFmt w:val="bullet"/>
      <w:lvlText w:val="•"/>
      <w:lvlJc w:val="left"/>
      <w:pPr>
        <w:ind w:left="1502" w:hanging="144"/>
      </w:pPr>
      <w:rPr>
        <w:rFonts w:hint="default"/>
        <w:lang w:val="ru-RU" w:eastAsia="ru-RU" w:bidi="ru-RU"/>
      </w:rPr>
    </w:lvl>
    <w:lvl w:ilvl="5" w:tplc="BE8ED07A">
      <w:numFmt w:val="bullet"/>
      <w:lvlText w:val="•"/>
      <w:lvlJc w:val="left"/>
      <w:pPr>
        <w:ind w:left="1848" w:hanging="144"/>
      </w:pPr>
      <w:rPr>
        <w:rFonts w:hint="default"/>
        <w:lang w:val="ru-RU" w:eastAsia="ru-RU" w:bidi="ru-RU"/>
      </w:rPr>
    </w:lvl>
    <w:lvl w:ilvl="6" w:tplc="6E02DAFC">
      <w:numFmt w:val="bullet"/>
      <w:lvlText w:val="•"/>
      <w:lvlJc w:val="left"/>
      <w:pPr>
        <w:ind w:left="2194" w:hanging="144"/>
      </w:pPr>
      <w:rPr>
        <w:rFonts w:hint="default"/>
        <w:lang w:val="ru-RU" w:eastAsia="ru-RU" w:bidi="ru-RU"/>
      </w:rPr>
    </w:lvl>
    <w:lvl w:ilvl="7" w:tplc="A68CBDB6">
      <w:numFmt w:val="bullet"/>
      <w:lvlText w:val="•"/>
      <w:lvlJc w:val="left"/>
      <w:pPr>
        <w:ind w:left="2539" w:hanging="144"/>
      </w:pPr>
      <w:rPr>
        <w:rFonts w:hint="default"/>
        <w:lang w:val="ru-RU" w:eastAsia="ru-RU" w:bidi="ru-RU"/>
      </w:rPr>
    </w:lvl>
    <w:lvl w:ilvl="8" w:tplc="773EE79A">
      <w:numFmt w:val="bullet"/>
      <w:lvlText w:val="•"/>
      <w:lvlJc w:val="left"/>
      <w:pPr>
        <w:ind w:left="2885" w:hanging="144"/>
      </w:pPr>
      <w:rPr>
        <w:rFonts w:hint="default"/>
        <w:lang w:val="ru-RU" w:eastAsia="ru-RU" w:bidi="ru-RU"/>
      </w:rPr>
    </w:lvl>
  </w:abstractNum>
  <w:abstractNum w:abstractNumId="1">
    <w:nsid w:val="2C9756A3"/>
    <w:multiLevelType w:val="hybridMultilevel"/>
    <w:tmpl w:val="E91C7B6C"/>
    <w:lvl w:ilvl="0" w:tplc="6ADE21E0">
      <w:numFmt w:val="bullet"/>
      <w:lvlText w:val="-"/>
      <w:lvlJc w:val="left"/>
      <w:pPr>
        <w:ind w:left="112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D040D3BC">
      <w:numFmt w:val="bullet"/>
      <w:lvlText w:val="•"/>
      <w:lvlJc w:val="left"/>
      <w:pPr>
        <w:ind w:left="465" w:hanging="144"/>
      </w:pPr>
      <w:rPr>
        <w:rFonts w:hint="default"/>
        <w:lang w:val="ru-RU" w:eastAsia="ru-RU" w:bidi="ru-RU"/>
      </w:rPr>
    </w:lvl>
    <w:lvl w:ilvl="2" w:tplc="5FB04270">
      <w:numFmt w:val="bullet"/>
      <w:lvlText w:val="•"/>
      <w:lvlJc w:val="left"/>
      <w:pPr>
        <w:ind w:left="811" w:hanging="144"/>
      </w:pPr>
      <w:rPr>
        <w:rFonts w:hint="default"/>
        <w:lang w:val="ru-RU" w:eastAsia="ru-RU" w:bidi="ru-RU"/>
      </w:rPr>
    </w:lvl>
    <w:lvl w:ilvl="3" w:tplc="4A5CFCA6">
      <w:numFmt w:val="bullet"/>
      <w:lvlText w:val="•"/>
      <w:lvlJc w:val="left"/>
      <w:pPr>
        <w:ind w:left="1156" w:hanging="144"/>
      </w:pPr>
      <w:rPr>
        <w:rFonts w:hint="default"/>
        <w:lang w:val="ru-RU" w:eastAsia="ru-RU" w:bidi="ru-RU"/>
      </w:rPr>
    </w:lvl>
    <w:lvl w:ilvl="4" w:tplc="1FE03192">
      <w:numFmt w:val="bullet"/>
      <w:lvlText w:val="•"/>
      <w:lvlJc w:val="left"/>
      <w:pPr>
        <w:ind w:left="1502" w:hanging="144"/>
      </w:pPr>
      <w:rPr>
        <w:rFonts w:hint="default"/>
        <w:lang w:val="ru-RU" w:eastAsia="ru-RU" w:bidi="ru-RU"/>
      </w:rPr>
    </w:lvl>
    <w:lvl w:ilvl="5" w:tplc="1D98A80E">
      <w:numFmt w:val="bullet"/>
      <w:lvlText w:val="•"/>
      <w:lvlJc w:val="left"/>
      <w:pPr>
        <w:ind w:left="1848" w:hanging="144"/>
      </w:pPr>
      <w:rPr>
        <w:rFonts w:hint="default"/>
        <w:lang w:val="ru-RU" w:eastAsia="ru-RU" w:bidi="ru-RU"/>
      </w:rPr>
    </w:lvl>
    <w:lvl w:ilvl="6" w:tplc="CAFA54C2">
      <w:numFmt w:val="bullet"/>
      <w:lvlText w:val="•"/>
      <w:lvlJc w:val="left"/>
      <w:pPr>
        <w:ind w:left="2193" w:hanging="144"/>
      </w:pPr>
      <w:rPr>
        <w:rFonts w:hint="default"/>
        <w:lang w:val="ru-RU" w:eastAsia="ru-RU" w:bidi="ru-RU"/>
      </w:rPr>
    </w:lvl>
    <w:lvl w:ilvl="7" w:tplc="EE585D08">
      <w:numFmt w:val="bullet"/>
      <w:lvlText w:val="•"/>
      <w:lvlJc w:val="left"/>
      <w:pPr>
        <w:ind w:left="2539" w:hanging="144"/>
      </w:pPr>
      <w:rPr>
        <w:rFonts w:hint="default"/>
        <w:lang w:val="ru-RU" w:eastAsia="ru-RU" w:bidi="ru-RU"/>
      </w:rPr>
    </w:lvl>
    <w:lvl w:ilvl="8" w:tplc="853E1D44">
      <w:numFmt w:val="bullet"/>
      <w:lvlText w:val="•"/>
      <w:lvlJc w:val="left"/>
      <w:pPr>
        <w:ind w:left="2884" w:hanging="144"/>
      </w:pPr>
      <w:rPr>
        <w:rFonts w:hint="default"/>
        <w:lang w:val="ru-RU" w:eastAsia="ru-RU" w:bidi="ru-RU"/>
      </w:rPr>
    </w:lvl>
  </w:abstractNum>
  <w:abstractNum w:abstractNumId="2">
    <w:nsid w:val="35A66BC9"/>
    <w:multiLevelType w:val="hybridMultilevel"/>
    <w:tmpl w:val="AAAACBD0"/>
    <w:lvl w:ilvl="0" w:tplc="9662A542">
      <w:numFmt w:val="bullet"/>
      <w:lvlText w:val="-"/>
      <w:lvlJc w:val="left"/>
      <w:pPr>
        <w:ind w:left="112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7B84FA48">
      <w:numFmt w:val="bullet"/>
      <w:lvlText w:val="•"/>
      <w:lvlJc w:val="left"/>
      <w:pPr>
        <w:ind w:left="584" w:hanging="144"/>
      </w:pPr>
      <w:rPr>
        <w:rFonts w:hint="default"/>
        <w:lang w:val="ru-RU" w:eastAsia="ru-RU" w:bidi="ru-RU"/>
      </w:rPr>
    </w:lvl>
    <w:lvl w:ilvl="2" w:tplc="56AA214E">
      <w:numFmt w:val="bullet"/>
      <w:lvlText w:val="•"/>
      <w:lvlJc w:val="left"/>
      <w:pPr>
        <w:ind w:left="1049" w:hanging="144"/>
      </w:pPr>
      <w:rPr>
        <w:rFonts w:hint="default"/>
        <w:lang w:val="ru-RU" w:eastAsia="ru-RU" w:bidi="ru-RU"/>
      </w:rPr>
    </w:lvl>
    <w:lvl w:ilvl="3" w:tplc="0316AA1A">
      <w:numFmt w:val="bullet"/>
      <w:lvlText w:val="•"/>
      <w:lvlJc w:val="left"/>
      <w:pPr>
        <w:ind w:left="1513" w:hanging="144"/>
      </w:pPr>
      <w:rPr>
        <w:rFonts w:hint="default"/>
        <w:lang w:val="ru-RU" w:eastAsia="ru-RU" w:bidi="ru-RU"/>
      </w:rPr>
    </w:lvl>
    <w:lvl w:ilvl="4" w:tplc="1E9EE8BC">
      <w:numFmt w:val="bullet"/>
      <w:lvlText w:val="•"/>
      <w:lvlJc w:val="left"/>
      <w:pPr>
        <w:ind w:left="1978" w:hanging="144"/>
      </w:pPr>
      <w:rPr>
        <w:rFonts w:hint="default"/>
        <w:lang w:val="ru-RU" w:eastAsia="ru-RU" w:bidi="ru-RU"/>
      </w:rPr>
    </w:lvl>
    <w:lvl w:ilvl="5" w:tplc="1E9E0A42">
      <w:numFmt w:val="bullet"/>
      <w:lvlText w:val="•"/>
      <w:lvlJc w:val="left"/>
      <w:pPr>
        <w:ind w:left="2443" w:hanging="144"/>
      </w:pPr>
      <w:rPr>
        <w:rFonts w:hint="default"/>
        <w:lang w:val="ru-RU" w:eastAsia="ru-RU" w:bidi="ru-RU"/>
      </w:rPr>
    </w:lvl>
    <w:lvl w:ilvl="6" w:tplc="F59C0E2E">
      <w:numFmt w:val="bullet"/>
      <w:lvlText w:val="•"/>
      <w:lvlJc w:val="left"/>
      <w:pPr>
        <w:ind w:left="2907" w:hanging="144"/>
      </w:pPr>
      <w:rPr>
        <w:rFonts w:hint="default"/>
        <w:lang w:val="ru-RU" w:eastAsia="ru-RU" w:bidi="ru-RU"/>
      </w:rPr>
    </w:lvl>
    <w:lvl w:ilvl="7" w:tplc="4B4285D0">
      <w:numFmt w:val="bullet"/>
      <w:lvlText w:val="•"/>
      <w:lvlJc w:val="left"/>
      <w:pPr>
        <w:ind w:left="3372" w:hanging="144"/>
      </w:pPr>
      <w:rPr>
        <w:rFonts w:hint="default"/>
        <w:lang w:val="ru-RU" w:eastAsia="ru-RU" w:bidi="ru-RU"/>
      </w:rPr>
    </w:lvl>
    <w:lvl w:ilvl="8" w:tplc="1B2CF086">
      <w:numFmt w:val="bullet"/>
      <w:lvlText w:val="•"/>
      <w:lvlJc w:val="left"/>
      <w:pPr>
        <w:ind w:left="3836" w:hanging="144"/>
      </w:pPr>
      <w:rPr>
        <w:rFonts w:hint="default"/>
        <w:lang w:val="ru-RU" w:eastAsia="ru-RU" w:bidi="ru-RU"/>
      </w:rPr>
    </w:lvl>
  </w:abstractNum>
  <w:abstractNum w:abstractNumId="3">
    <w:nsid w:val="37B27965"/>
    <w:multiLevelType w:val="hybridMultilevel"/>
    <w:tmpl w:val="E76466EE"/>
    <w:lvl w:ilvl="0" w:tplc="13B8B8A2">
      <w:numFmt w:val="bullet"/>
      <w:lvlText w:val="-"/>
      <w:lvlJc w:val="left"/>
      <w:pPr>
        <w:ind w:left="112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CE7030B4">
      <w:numFmt w:val="bullet"/>
      <w:lvlText w:val="•"/>
      <w:lvlJc w:val="left"/>
      <w:pPr>
        <w:ind w:left="465" w:hanging="144"/>
      </w:pPr>
      <w:rPr>
        <w:rFonts w:hint="default"/>
        <w:lang w:val="ru-RU" w:eastAsia="ru-RU" w:bidi="ru-RU"/>
      </w:rPr>
    </w:lvl>
    <w:lvl w:ilvl="2" w:tplc="F16A3078">
      <w:numFmt w:val="bullet"/>
      <w:lvlText w:val="•"/>
      <w:lvlJc w:val="left"/>
      <w:pPr>
        <w:ind w:left="811" w:hanging="144"/>
      </w:pPr>
      <w:rPr>
        <w:rFonts w:hint="default"/>
        <w:lang w:val="ru-RU" w:eastAsia="ru-RU" w:bidi="ru-RU"/>
      </w:rPr>
    </w:lvl>
    <w:lvl w:ilvl="3" w:tplc="B134C4CE">
      <w:numFmt w:val="bullet"/>
      <w:lvlText w:val="•"/>
      <w:lvlJc w:val="left"/>
      <w:pPr>
        <w:ind w:left="1156" w:hanging="144"/>
      </w:pPr>
      <w:rPr>
        <w:rFonts w:hint="default"/>
        <w:lang w:val="ru-RU" w:eastAsia="ru-RU" w:bidi="ru-RU"/>
      </w:rPr>
    </w:lvl>
    <w:lvl w:ilvl="4" w:tplc="8954D304">
      <w:numFmt w:val="bullet"/>
      <w:lvlText w:val="•"/>
      <w:lvlJc w:val="left"/>
      <w:pPr>
        <w:ind w:left="1502" w:hanging="144"/>
      </w:pPr>
      <w:rPr>
        <w:rFonts w:hint="default"/>
        <w:lang w:val="ru-RU" w:eastAsia="ru-RU" w:bidi="ru-RU"/>
      </w:rPr>
    </w:lvl>
    <w:lvl w:ilvl="5" w:tplc="D58ABBB4">
      <w:numFmt w:val="bullet"/>
      <w:lvlText w:val="•"/>
      <w:lvlJc w:val="left"/>
      <w:pPr>
        <w:ind w:left="1848" w:hanging="144"/>
      </w:pPr>
      <w:rPr>
        <w:rFonts w:hint="default"/>
        <w:lang w:val="ru-RU" w:eastAsia="ru-RU" w:bidi="ru-RU"/>
      </w:rPr>
    </w:lvl>
    <w:lvl w:ilvl="6" w:tplc="5B9E0EEA">
      <w:numFmt w:val="bullet"/>
      <w:lvlText w:val="•"/>
      <w:lvlJc w:val="left"/>
      <w:pPr>
        <w:ind w:left="2193" w:hanging="144"/>
      </w:pPr>
      <w:rPr>
        <w:rFonts w:hint="default"/>
        <w:lang w:val="ru-RU" w:eastAsia="ru-RU" w:bidi="ru-RU"/>
      </w:rPr>
    </w:lvl>
    <w:lvl w:ilvl="7" w:tplc="996C6880">
      <w:numFmt w:val="bullet"/>
      <w:lvlText w:val="•"/>
      <w:lvlJc w:val="left"/>
      <w:pPr>
        <w:ind w:left="2539" w:hanging="144"/>
      </w:pPr>
      <w:rPr>
        <w:rFonts w:hint="default"/>
        <w:lang w:val="ru-RU" w:eastAsia="ru-RU" w:bidi="ru-RU"/>
      </w:rPr>
    </w:lvl>
    <w:lvl w:ilvl="8" w:tplc="88B8633E">
      <w:numFmt w:val="bullet"/>
      <w:lvlText w:val="•"/>
      <w:lvlJc w:val="left"/>
      <w:pPr>
        <w:ind w:left="2884" w:hanging="144"/>
      </w:pPr>
      <w:rPr>
        <w:rFonts w:hint="default"/>
        <w:lang w:val="ru-RU" w:eastAsia="ru-RU" w:bidi="ru-RU"/>
      </w:rPr>
    </w:lvl>
  </w:abstractNum>
  <w:abstractNum w:abstractNumId="4">
    <w:nsid w:val="41CA2296"/>
    <w:multiLevelType w:val="hybridMultilevel"/>
    <w:tmpl w:val="0DFE084A"/>
    <w:lvl w:ilvl="0" w:tplc="67B89C56">
      <w:numFmt w:val="bullet"/>
      <w:lvlText w:val="-"/>
      <w:lvlJc w:val="left"/>
      <w:pPr>
        <w:ind w:left="114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3A68EF86">
      <w:numFmt w:val="bullet"/>
      <w:lvlText w:val="•"/>
      <w:lvlJc w:val="left"/>
      <w:pPr>
        <w:ind w:left="465" w:hanging="144"/>
      </w:pPr>
      <w:rPr>
        <w:rFonts w:hint="default"/>
        <w:lang w:val="ru-RU" w:eastAsia="ru-RU" w:bidi="ru-RU"/>
      </w:rPr>
    </w:lvl>
    <w:lvl w:ilvl="2" w:tplc="92EE5844">
      <w:numFmt w:val="bullet"/>
      <w:lvlText w:val="•"/>
      <w:lvlJc w:val="left"/>
      <w:pPr>
        <w:ind w:left="811" w:hanging="144"/>
      </w:pPr>
      <w:rPr>
        <w:rFonts w:hint="default"/>
        <w:lang w:val="ru-RU" w:eastAsia="ru-RU" w:bidi="ru-RU"/>
      </w:rPr>
    </w:lvl>
    <w:lvl w:ilvl="3" w:tplc="BC68912A">
      <w:numFmt w:val="bullet"/>
      <w:lvlText w:val="•"/>
      <w:lvlJc w:val="left"/>
      <w:pPr>
        <w:ind w:left="1157" w:hanging="144"/>
      </w:pPr>
      <w:rPr>
        <w:rFonts w:hint="default"/>
        <w:lang w:val="ru-RU" w:eastAsia="ru-RU" w:bidi="ru-RU"/>
      </w:rPr>
    </w:lvl>
    <w:lvl w:ilvl="4" w:tplc="704EE54C">
      <w:numFmt w:val="bullet"/>
      <w:lvlText w:val="•"/>
      <w:lvlJc w:val="left"/>
      <w:pPr>
        <w:ind w:left="1502" w:hanging="144"/>
      </w:pPr>
      <w:rPr>
        <w:rFonts w:hint="default"/>
        <w:lang w:val="ru-RU" w:eastAsia="ru-RU" w:bidi="ru-RU"/>
      </w:rPr>
    </w:lvl>
    <w:lvl w:ilvl="5" w:tplc="447CB310">
      <w:numFmt w:val="bullet"/>
      <w:lvlText w:val="•"/>
      <w:lvlJc w:val="left"/>
      <w:pPr>
        <w:ind w:left="1848" w:hanging="144"/>
      </w:pPr>
      <w:rPr>
        <w:rFonts w:hint="default"/>
        <w:lang w:val="ru-RU" w:eastAsia="ru-RU" w:bidi="ru-RU"/>
      </w:rPr>
    </w:lvl>
    <w:lvl w:ilvl="6" w:tplc="EE361E40">
      <w:numFmt w:val="bullet"/>
      <w:lvlText w:val="•"/>
      <w:lvlJc w:val="left"/>
      <w:pPr>
        <w:ind w:left="2194" w:hanging="144"/>
      </w:pPr>
      <w:rPr>
        <w:rFonts w:hint="default"/>
        <w:lang w:val="ru-RU" w:eastAsia="ru-RU" w:bidi="ru-RU"/>
      </w:rPr>
    </w:lvl>
    <w:lvl w:ilvl="7" w:tplc="DE305F4C">
      <w:numFmt w:val="bullet"/>
      <w:lvlText w:val="•"/>
      <w:lvlJc w:val="left"/>
      <w:pPr>
        <w:ind w:left="2539" w:hanging="144"/>
      </w:pPr>
      <w:rPr>
        <w:rFonts w:hint="default"/>
        <w:lang w:val="ru-RU" w:eastAsia="ru-RU" w:bidi="ru-RU"/>
      </w:rPr>
    </w:lvl>
    <w:lvl w:ilvl="8" w:tplc="611604CE">
      <w:numFmt w:val="bullet"/>
      <w:lvlText w:val="•"/>
      <w:lvlJc w:val="left"/>
      <w:pPr>
        <w:ind w:left="2885" w:hanging="144"/>
      </w:pPr>
      <w:rPr>
        <w:rFonts w:hint="default"/>
        <w:lang w:val="ru-RU" w:eastAsia="ru-RU" w:bidi="ru-RU"/>
      </w:rPr>
    </w:lvl>
  </w:abstractNum>
  <w:abstractNum w:abstractNumId="5">
    <w:nsid w:val="595E3DD3"/>
    <w:multiLevelType w:val="hybridMultilevel"/>
    <w:tmpl w:val="36EA1F80"/>
    <w:lvl w:ilvl="0" w:tplc="BFA25B54">
      <w:numFmt w:val="bullet"/>
      <w:lvlText w:val="-"/>
      <w:lvlJc w:val="left"/>
      <w:pPr>
        <w:ind w:left="112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FC48F2AA">
      <w:numFmt w:val="bullet"/>
      <w:lvlText w:val="•"/>
      <w:lvlJc w:val="left"/>
      <w:pPr>
        <w:ind w:left="465" w:hanging="144"/>
      </w:pPr>
      <w:rPr>
        <w:rFonts w:hint="default"/>
        <w:lang w:val="ru-RU" w:eastAsia="ru-RU" w:bidi="ru-RU"/>
      </w:rPr>
    </w:lvl>
    <w:lvl w:ilvl="2" w:tplc="070008F4">
      <w:numFmt w:val="bullet"/>
      <w:lvlText w:val="•"/>
      <w:lvlJc w:val="left"/>
      <w:pPr>
        <w:ind w:left="811" w:hanging="144"/>
      </w:pPr>
      <w:rPr>
        <w:rFonts w:hint="default"/>
        <w:lang w:val="ru-RU" w:eastAsia="ru-RU" w:bidi="ru-RU"/>
      </w:rPr>
    </w:lvl>
    <w:lvl w:ilvl="3" w:tplc="EF58B9FE">
      <w:numFmt w:val="bullet"/>
      <w:lvlText w:val="•"/>
      <w:lvlJc w:val="left"/>
      <w:pPr>
        <w:ind w:left="1156" w:hanging="144"/>
      </w:pPr>
      <w:rPr>
        <w:rFonts w:hint="default"/>
        <w:lang w:val="ru-RU" w:eastAsia="ru-RU" w:bidi="ru-RU"/>
      </w:rPr>
    </w:lvl>
    <w:lvl w:ilvl="4" w:tplc="F4C2736E">
      <w:numFmt w:val="bullet"/>
      <w:lvlText w:val="•"/>
      <w:lvlJc w:val="left"/>
      <w:pPr>
        <w:ind w:left="1502" w:hanging="144"/>
      </w:pPr>
      <w:rPr>
        <w:rFonts w:hint="default"/>
        <w:lang w:val="ru-RU" w:eastAsia="ru-RU" w:bidi="ru-RU"/>
      </w:rPr>
    </w:lvl>
    <w:lvl w:ilvl="5" w:tplc="A27E23CA">
      <w:numFmt w:val="bullet"/>
      <w:lvlText w:val="•"/>
      <w:lvlJc w:val="left"/>
      <w:pPr>
        <w:ind w:left="1848" w:hanging="144"/>
      </w:pPr>
      <w:rPr>
        <w:rFonts w:hint="default"/>
        <w:lang w:val="ru-RU" w:eastAsia="ru-RU" w:bidi="ru-RU"/>
      </w:rPr>
    </w:lvl>
    <w:lvl w:ilvl="6" w:tplc="82068196">
      <w:numFmt w:val="bullet"/>
      <w:lvlText w:val="•"/>
      <w:lvlJc w:val="left"/>
      <w:pPr>
        <w:ind w:left="2193" w:hanging="144"/>
      </w:pPr>
      <w:rPr>
        <w:rFonts w:hint="default"/>
        <w:lang w:val="ru-RU" w:eastAsia="ru-RU" w:bidi="ru-RU"/>
      </w:rPr>
    </w:lvl>
    <w:lvl w:ilvl="7" w:tplc="B6463B72">
      <w:numFmt w:val="bullet"/>
      <w:lvlText w:val="•"/>
      <w:lvlJc w:val="left"/>
      <w:pPr>
        <w:ind w:left="2539" w:hanging="144"/>
      </w:pPr>
      <w:rPr>
        <w:rFonts w:hint="default"/>
        <w:lang w:val="ru-RU" w:eastAsia="ru-RU" w:bidi="ru-RU"/>
      </w:rPr>
    </w:lvl>
    <w:lvl w:ilvl="8" w:tplc="052231EC">
      <w:numFmt w:val="bullet"/>
      <w:lvlText w:val="•"/>
      <w:lvlJc w:val="left"/>
      <w:pPr>
        <w:ind w:left="2884" w:hanging="144"/>
      </w:pPr>
      <w:rPr>
        <w:rFonts w:hint="default"/>
        <w:lang w:val="ru-RU" w:eastAsia="ru-RU" w:bidi="ru-RU"/>
      </w:rPr>
    </w:lvl>
  </w:abstractNum>
  <w:abstractNum w:abstractNumId="6">
    <w:nsid w:val="5CC5498A"/>
    <w:multiLevelType w:val="hybridMultilevel"/>
    <w:tmpl w:val="D2721ADC"/>
    <w:lvl w:ilvl="0" w:tplc="E4F40FAA">
      <w:numFmt w:val="bullet"/>
      <w:lvlText w:val="-"/>
      <w:lvlJc w:val="left"/>
      <w:pPr>
        <w:ind w:left="114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67F82FE4">
      <w:numFmt w:val="bullet"/>
      <w:lvlText w:val="•"/>
      <w:lvlJc w:val="left"/>
      <w:pPr>
        <w:ind w:left="465" w:hanging="144"/>
      </w:pPr>
      <w:rPr>
        <w:rFonts w:hint="default"/>
        <w:lang w:val="ru-RU" w:eastAsia="ru-RU" w:bidi="ru-RU"/>
      </w:rPr>
    </w:lvl>
    <w:lvl w:ilvl="2" w:tplc="82BE1364">
      <w:numFmt w:val="bullet"/>
      <w:lvlText w:val="•"/>
      <w:lvlJc w:val="left"/>
      <w:pPr>
        <w:ind w:left="811" w:hanging="144"/>
      </w:pPr>
      <w:rPr>
        <w:rFonts w:hint="default"/>
        <w:lang w:val="ru-RU" w:eastAsia="ru-RU" w:bidi="ru-RU"/>
      </w:rPr>
    </w:lvl>
    <w:lvl w:ilvl="3" w:tplc="6062FFC6">
      <w:numFmt w:val="bullet"/>
      <w:lvlText w:val="•"/>
      <w:lvlJc w:val="left"/>
      <w:pPr>
        <w:ind w:left="1157" w:hanging="144"/>
      </w:pPr>
      <w:rPr>
        <w:rFonts w:hint="default"/>
        <w:lang w:val="ru-RU" w:eastAsia="ru-RU" w:bidi="ru-RU"/>
      </w:rPr>
    </w:lvl>
    <w:lvl w:ilvl="4" w:tplc="EA10F582">
      <w:numFmt w:val="bullet"/>
      <w:lvlText w:val="•"/>
      <w:lvlJc w:val="left"/>
      <w:pPr>
        <w:ind w:left="1502" w:hanging="144"/>
      </w:pPr>
      <w:rPr>
        <w:rFonts w:hint="default"/>
        <w:lang w:val="ru-RU" w:eastAsia="ru-RU" w:bidi="ru-RU"/>
      </w:rPr>
    </w:lvl>
    <w:lvl w:ilvl="5" w:tplc="17B00230">
      <w:numFmt w:val="bullet"/>
      <w:lvlText w:val="•"/>
      <w:lvlJc w:val="left"/>
      <w:pPr>
        <w:ind w:left="1848" w:hanging="144"/>
      </w:pPr>
      <w:rPr>
        <w:rFonts w:hint="default"/>
        <w:lang w:val="ru-RU" w:eastAsia="ru-RU" w:bidi="ru-RU"/>
      </w:rPr>
    </w:lvl>
    <w:lvl w:ilvl="6" w:tplc="414ED6F0">
      <w:numFmt w:val="bullet"/>
      <w:lvlText w:val="•"/>
      <w:lvlJc w:val="left"/>
      <w:pPr>
        <w:ind w:left="2194" w:hanging="144"/>
      </w:pPr>
      <w:rPr>
        <w:rFonts w:hint="default"/>
        <w:lang w:val="ru-RU" w:eastAsia="ru-RU" w:bidi="ru-RU"/>
      </w:rPr>
    </w:lvl>
    <w:lvl w:ilvl="7" w:tplc="484E3E92">
      <w:numFmt w:val="bullet"/>
      <w:lvlText w:val="•"/>
      <w:lvlJc w:val="left"/>
      <w:pPr>
        <w:ind w:left="2539" w:hanging="144"/>
      </w:pPr>
      <w:rPr>
        <w:rFonts w:hint="default"/>
        <w:lang w:val="ru-RU" w:eastAsia="ru-RU" w:bidi="ru-RU"/>
      </w:rPr>
    </w:lvl>
    <w:lvl w:ilvl="8" w:tplc="B1A8003C">
      <w:numFmt w:val="bullet"/>
      <w:lvlText w:val="•"/>
      <w:lvlJc w:val="left"/>
      <w:pPr>
        <w:ind w:left="2885" w:hanging="144"/>
      </w:pPr>
      <w:rPr>
        <w:rFonts w:hint="default"/>
        <w:lang w:val="ru-RU" w:eastAsia="ru-RU" w:bidi="ru-RU"/>
      </w:rPr>
    </w:lvl>
  </w:abstractNum>
  <w:abstractNum w:abstractNumId="7">
    <w:nsid w:val="67725D46"/>
    <w:multiLevelType w:val="hybridMultilevel"/>
    <w:tmpl w:val="2982CD04"/>
    <w:lvl w:ilvl="0" w:tplc="893A0786">
      <w:numFmt w:val="bullet"/>
      <w:lvlText w:val="-"/>
      <w:lvlJc w:val="left"/>
      <w:pPr>
        <w:ind w:left="112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F3F82382">
      <w:numFmt w:val="bullet"/>
      <w:lvlText w:val="•"/>
      <w:lvlJc w:val="left"/>
      <w:pPr>
        <w:ind w:left="465" w:hanging="144"/>
      </w:pPr>
      <w:rPr>
        <w:rFonts w:hint="default"/>
        <w:lang w:val="ru-RU" w:eastAsia="ru-RU" w:bidi="ru-RU"/>
      </w:rPr>
    </w:lvl>
    <w:lvl w:ilvl="2" w:tplc="B0DA4016">
      <w:numFmt w:val="bullet"/>
      <w:lvlText w:val="•"/>
      <w:lvlJc w:val="left"/>
      <w:pPr>
        <w:ind w:left="811" w:hanging="144"/>
      </w:pPr>
      <w:rPr>
        <w:rFonts w:hint="default"/>
        <w:lang w:val="ru-RU" w:eastAsia="ru-RU" w:bidi="ru-RU"/>
      </w:rPr>
    </w:lvl>
    <w:lvl w:ilvl="3" w:tplc="F840663A">
      <w:numFmt w:val="bullet"/>
      <w:lvlText w:val="•"/>
      <w:lvlJc w:val="left"/>
      <w:pPr>
        <w:ind w:left="1156" w:hanging="144"/>
      </w:pPr>
      <w:rPr>
        <w:rFonts w:hint="default"/>
        <w:lang w:val="ru-RU" w:eastAsia="ru-RU" w:bidi="ru-RU"/>
      </w:rPr>
    </w:lvl>
    <w:lvl w:ilvl="4" w:tplc="37785158">
      <w:numFmt w:val="bullet"/>
      <w:lvlText w:val="•"/>
      <w:lvlJc w:val="left"/>
      <w:pPr>
        <w:ind w:left="1502" w:hanging="144"/>
      </w:pPr>
      <w:rPr>
        <w:rFonts w:hint="default"/>
        <w:lang w:val="ru-RU" w:eastAsia="ru-RU" w:bidi="ru-RU"/>
      </w:rPr>
    </w:lvl>
    <w:lvl w:ilvl="5" w:tplc="F8D225DE">
      <w:numFmt w:val="bullet"/>
      <w:lvlText w:val="•"/>
      <w:lvlJc w:val="left"/>
      <w:pPr>
        <w:ind w:left="1848" w:hanging="144"/>
      </w:pPr>
      <w:rPr>
        <w:rFonts w:hint="default"/>
        <w:lang w:val="ru-RU" w:eastAsia="ru-RU" w:bidi="ru-RU"/>
      </w:rPr>
    </w:lvl>
    <w:lvl w:ilvl="6" w:tplc="21E254D0">
      <w:numFmt w:val="bullet"/>
      <w:lvlText w:val="•"/>
      <w:lvlJc w:val="left"/>
      <w:pPr>
        <w:ind w:left="2193" w:hanging="144"/>
      </w:pPr>
      <w:rPr>
        <w:rFonts w:hint="default"/>
        <w:lang w:val="ru-RU" w:eastAsia="ru-RU" w:bidi="ru-RU"/>
      </w:rPr>
    </w:lvl>
    <w:lvl w:ilvl="7" w:tplc="1918FC2A">
      <w:numFmt w:val="bullet"/>
      <w:lvlText w:val="•"/>
      <w:lvlJc w:val="left"/>
      <w:pPr>
        <w:ind w:left="2539" w:hanging="144"/>
      </w:pPr>
      <w:rPr>
        <w:rFonts w:hint="default"/>
        <w:lang w:val="ru-RU" w:eastAsia="ru-RU" w:bidi="ru-RU"/>
      </w:rPr>
    </w:lvl>
    <w:lvl w:ilvl="8" w:tplc="872E760E">
      <w:numFmt w:val="bullet"/>
      <w:lvlText w:val="•"/>
      <w:lvlJc w:val="left"/>
      <w:pPr>
        <w:ind w:left="2884" w:hanging="144"/>
      </w:pPr>
      <w:rPr>
        <w:rFonts w:hint="default"/>
        <w:lang w:val="ru-RU" w:eastAsia="ru-RU" w:bidi="ru-RU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6"/>
  </w:num>
  <w:num w:numId="5">
    <w:abstractNumId w:val="2"/>
  </w:num>
  <w:num w:numId="6">
    <w:abstractNumId w:val="7"/>
  </w:num>
  <w:num w:numId="7">
    <w:abstractNumId w:val="3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7946F7"/>
    <w:rsid w:val="00035151"/>
    <w:rsid w:val="00052436"/>
    <w:rsid w:val="000C733F"/>
    <w:rsid w:val="000D2833"/>
    <w:rsid w:val="000D78E7"/>
    <w:rsid w:val="001D2BF5"/>
    <w:rsid w:val="001E6CBC"/>
    <w:rsid w:val="001F4B71"/>
    <w:rsid w:val="002173A6"/>
    <w:rsid w:val="002D3223"/>
    <w:rsid w:val="00341A0C"/>
    <w:rsid w:val="003619CB"/>
    <w:rsid w:val="00362DC6"/>
    <w:rsid w:val="00370A74"/>
    <w:rsid w:val="003D6393"/>
    <w:rsid w:val="003E472D"/>
    <w:rsid w:val="004447F3"/>
    <w:rsid w:val="004529C9"/>
    <w:rsid w:val="00491E96"/>
    <w:rsid w:val="00537832"/>
    <w:rsid w:val="005E1296"/>
    <w:rsid w:val="00623B13"/>
    <w:rsid w:val="00634F77"/>
    <w:rsid w:val="00637C90"/>
    <w:rsid w:val="006B5D25"/>
    <w:rsid w:val="00707029"/>
    <w:rsid w:val="00712217"/>
    <w:rsid w:val="00791998"/>
    <w:rsid w:val="007946F7"/>
    <w:rsid w:val="008D613F"/>
    <w:rsid w:val="00964B29"/>
    <w:rsid w:val="00967BD9"/>
    <w:rsid w:val="00A750D7"/>
    <w:rsid w:val="00A87FB5"/>
    <w:rsid w:val="00CD0B39"/>
    <w:rsid w:val="00DD41D0"/>
    <w:rsid w:val="00E214A8"/>
    <w:rsid w:val="00E470D8"/>
    <w:rsid w:val="00EB4CE9"/>
    <w:rsid w:val="00F32891"/>
    <w:rsid w:val="00F46152"/>
    <w:rsid w:val="00F83A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946F7"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946F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946F7"/>
    <w:rPr>
      <w:sz w:val="24"/>
      <w:szCs w:val="24"/>
    </w:rPr>
  </w:style>
  <w:style w:type="paragraph" w:styleId="a4">
    <w:name w:val="List Paragraph"/>
    <w:basedOn w:val="a"/>
    <w:uiPriority w:val="1"/>
    <w:qFormat/>
    <w:rsid w:val="007946F7"/>
  </w:style>
  <w:style w:type="paragraph" w:customStyle="1" w:styleId="TableParagraph">
    <w:name w:val="Table Paragraph"/>
    <w:basedOn w:val="a"/>
    <w:uiPriority w:val="1"/>
    <w:qFormat/>
    <w:rsid w:val="007946F7"/>
  </w:style>
  <w:style w:type="paragraph" w:styleId="a5">
    <w:name w:val="header"/>
    <w:basedOn w:val="a"/>
    <w:link w:val="a6"/>
    <w:uiPriority w:val="99"/>
    <w:unhideWhenUsed/>
    <w:rsid w:val="00623B1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23B13"/>
    <w:rPr>
      <w:rFonts w:ascii="Times New Roman" w:eastAsia="Times New Roman" w:hAnsi="Times New Roman" w:cs="Times New Roman"/>
      <w:lang w:val="ru-RU" w:eastAsia="ru-RU" w:bidi="ru-RU"/>
    </w:rPr>
  </w:style>
  <w:style w:type="paragraph" w:styleId="a7">
    <w:name w:val="footer"/>
    <w:basedOn w:val="a"/>
    <w:link w:val="a8"/>
    <w:uiPriority w:val="99"/>
    <w:semiHidden/>
    <w:unhideWhenUsed/>
    <w:rsid w:val="00623B1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23B13"/>
    <w:rPr>
      <w:rFonts w:ascii="Times New Roman" w:eastAsia="Times New Roman" w:hAnsi="Times New Roman" w:cs="Times New Roman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5</Pages>
  <Words>1851</Words>
  <Characters>10553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пк</cp:lastModifiedBy>
  <cp:revision>21</cp:revision>
  <dcterms:created xsi:type="dcterms:W3CDTF">2018-06-01T07:53:00Z</dcterms:created>
  <dcterms:modified xsi:type="dcterms:W3CDTF">2018-11-01T06:51:00Z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2018-06-01T00:00:00Z</vt:filetime>
  </property>
</Properties>
</file>